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37FB" w14:textId="77777777" w:rsidR="00C36FFF" w:rsidRPr="001B6B2C" w:rsidRDefault="00C36FFF" w:rsidP="00C36FFF">
      <w:pPr>
        <w:pStyle w:val="Heading1"/>
        <w:spacing w:before="240" w:after="120"/>
        <w:rPr>
          <w:rFonts w:ascii="Arial" w:hAnsi="Arial" w:cs="Arial"/>
          <w:color w:val="auto"/>
          <w:sz w:val="22"/>
          <w:szCs w:val="22"/>
        </w:rPr>
      </w:pPr>
      <w:r w:rsidRPr="001B6B2C">
        <w:rPr>
          <w:rFonts w:ascii="Arial" w:hAnsi="Arial" w:cs="Arial"/>
          <w:color w:val="auto"/>
          <w:sz w:val="22"/>
          <w:szCs w:val="22"/>
        </w:rPr>
        <w:t>Education</w:t>
      </w:r>
    </w:p>
    <w:tbl>
      <w:tblPr>
        <w:tblW w:w="10800" w:type="dxa"/>
        <w:tblInd w:w="-612" w:type="dxa"/>
        <w:tblLook w:val="04A0" w:firstRow="1" w:lastRow="0" w:firstColumn="1" w:lastColumn="0" w:noHBand="0" w:noVBand="1"/>
      </w:tblPr>
      <w:tblGrid>
        <w:gridCol w:w="9000"/>
        <w:gridCol w:w="1800"/>
      </w:tblGrid>
      <w:tr w:rsidR="00C36FFF" w:rsidRPr="001B6B2C" w14:paraId="52C4154C" w14:textId="77777777" w:rsidTr="00FC2EFD">
        <w:trPr>
          <w:trHeight w:val="360"/>
        </w:trPr>
        <w:tc>
          <w:tcPr>
            <w:tcW w:w="9000" w:type="dxa"/>
            <w:shd w:val="clear" w:color="auto" w:fill="auto"/>
          </w:tcPr>
          <w:p w14:paraId="125586C8" w14:textId="77777777" w:rsidR="00C36FFF" w:rsidRPr="001B6B2C" w:rsidRDefault="00C36FFF" w:rsidP="00FC2EFD">
            <w:pPr>
              <w:spacing w:line="240" w:lineRule="auto"/>
              <w:rPr>
                <w:rFonts w:ascii="Arial" w:hAnsi="Arial" w:cs="Arial"/>
              </w:rPr>
            </w:pPr>
            <w:r w:rsidRPr="001B6B2C">
              <w:rPr>
                <w:rFonts w:ascii="Arial" w:hAnsi="Arial" w:cs="Arial"/>
              </w:rPr>
              <w:t>Ph.D.  Forest Ecology, Biogeochemistry, University of Florida, Gainesville, FL</w:t>
            </w:r>
          </w:p>
        </w:tc>
        <w:tc>
          <w:tcPr>
            <w:tcW w:w="1800" w:type="dxa"/>
            <w:shd w:val="clear" w:color="auto" w:fill="auto"/>
          </w:tcPr>
          <w:p w14:paraId="76205E06" w14:textId="77777777" w:rsidR="00C36FFF" w:rsidRPr="001B6B2C" w:rsidRDefault="00C36FFF" w:rsidP="00FC2EFD">
            <w:pPr>
              <w:spacing w:line="240" w:lineRule="auto"/>
              <w:rPr>
                <w:rFonts w:ascii="Arial" w:hAnsi="Arial" w:cs="Arial"/>
              </w:rPr>
            </w:pPr>
            <w:r w:rsidRPr="001B6B2C">
              <w:rPr>
                <w:rFonts w:ascii="Arial" w:hAnsi="Arial" w:cs="Arial"/>
              </w:rPr>
              <w:t>1998</w:t>
            </w:r>
          </w:p>
        </w:tc>
      </w:tr>
      <w:tr w:rsidR="00C36FFF" w:rsidRPr="001B6B2C" w14:paraId="4F7A256D" w14:textId="77777777" w:rsidTr="00FC2EFD">
        <w:trPr>
          <w:trHeight w:val="315"/>
        </w:trPr>
        <w:tc>
          <w:tcPr>
            <w:tcW w:w="9000" w:type="dxa"/>
            <w:shd w:val="clear" w:color="auto" w:fill="auto"/>
          </w:tcPr>
          <w:p w14:paraId="4771EE09" w14:textId="77777777" w:rsidR="00C36FFF" w:rsidRPr="001B6B2C" w:rsidRDefault="00C36FFF" w:rsidP="00FC2EFD">
            <w:pPr>
              <w:spacing w:line="240" w:lineRule="auto"/>
              <w:rPr>
                <w:rFonts w:ascii="Arial" w:hAnsi="Arial" w:cs="Arial"/>
              </w:rPr>
            </w:pPr>
            <w:r w:rsidRPr="001B6B2C">
              <w:rPr>
                <w:rFonts w:ascii="Arial" w:hAnsi="Arial" w:cs="Arial"/>
              </w:rPr>
              <w:t>M.S.   Forest Resources and Conservation, University of Florida, Gainesville, FL</w:t>
            </w:r>
          </w:p>
        </w:tc>
        <w:tc>
          <w:tcPr>
            <w:tcW w:w="1800" w:type="dxa"/>
            <w:shd w:val="clear" w:color="auto" w:fill="auto"/>
          </w:tcPr>
          <w:p w14:paraId="78C5988C" w14:textId="77777777" w:rsidR="00C36FFF" w:rsidRPr="001B6B2C" w:rsidRDefault="00C36FFF" w:rsidP="00FC2EFD">
            <w:pPr>
              <w:spacing w:line="240" w:lineRule="auto"/>
              <w:rPr>
                <w:rFonts w:ascii="Arial" w:hAnsi="Arial" w:cs="Arial"/>
              </w:rPr>
            </w:pPr>
            <w:r w:rsidRPr="001B6B2C">
              <w:rPr>
                <w:rFonts w:ascii="Arial" w:hAnsi="Arial" w:cs="Arial"/>
              </w:rPr>
              <w:t>1993</w:t>
            </w:r>
          </w:p>
        </w:tc>
      </w:tr>
      <w:tr w:rsidR="00C36FFF" w:rsidRPr="001B6B2C" w14:paraId="47AA1FE6" w14:textId="77777777" w:rsidTr="00FC2EFD">
        <w:trPr>
          <w:trHeight w:val="324"/>
        </w:trPr>
        <w:tc>
          <w:tcPr>
            <w:tcW w:w="9000" w:type="dxa"/>
            <w:shd w:val="clear" w:color="auto" w:fill="auto"/>
          </w:tcPr>
          <w:p w14:paraId="1BFA9619" w14:textId="77777777" w:rsidR="00C36FFF" w:rsidRPr="001B6B2C" w:rsidRDefault="00C36FFF" w:rsidP="00FC2EFD">
            <w:pPr>
              <w:spacing w:line="240" w:lineRule="auto"/>
              <w:rPr>
                <w:rFonts w:ascii="Arial" w:hAnsi="Arial" w:cs="Arial"/>
              </w:rPr>
            </w:pPr>
            <w:r w:rsidRPr="001B6B2C">
              <w:rPr>
                <w:rFonts w:ascii="Arial" w:hAnsi="Arial" w:cs="Arial"/>
              </w:rPr>
              <w:t>B.A.   International Relations, Economics, University of Wisconsin, Madison, WI</w:t>
            </w:r>
          </w:p>
        </w:tc>
        <w:tc>
          <w:tcPr>
            <w:tcW w:w="1800" w:type="dxa"/>
            <w:shd w:val="clear" w:color="auto" w:fill="auto"/>
          </w:tcPr>
          <w:p w14:paraId="775D0C34" w14:textId="77777777" w:rsidR="00C36FFF" w:rsidRPr="001B6B2C" w:rsidRDefault="00C36FFF" w:rsidP="00FC2EFD">
            <w:pPr>
              <w:spacing w:line="240" w:lineRule="auto"/>
              <w:rPr>
                <w:rFonts w:ascii="Arial" w:hAnsi="Arial" w:cs="Arial"/>
              </w:rPr>
            </w:pPr>
            <w:r w:rsidRPr="001B6B2C">
              <w:rPr>
                <w:rFonts w:ascii="Arial" w:hAnsi="Arial" w:cs="Arial"/>
              </w:rPr>
              <w:t>1986</w:t>
            </w:r>
          </w:p>
        </w:tc>
      </w:tr>
    </w:tbl>
    <w:p w14:paraId="6496A1E1" w14:textId="561408D2" w:rsidR="00C36FFF" w:rsidRPr="001B6B2C" w:rsidRDefault="00C36FFF" w:rsidP="00C36FFF">
      <w:pPr>
        <w:pStyle w:val="Heading1"/>
        <w:spacing w:before="240" w:after="120"/>
        <w:rPr>
          <w:rFonts w:ascii="Arial" w:hAnsi="Arial" w:cs="Arial"/>
          <w:b w:val="0"/>
          <w:color w:val="auto"/>
          <w:sz w:val="22"/>
          <w:szCs w:val="22"/>
        </w:rPr>
      </w:pPr>
      <w:r w:rsidRPr="001B6B2C">
        <w:rPr>
          <w:rFonts w:ascii="Arial" w:hAnsi="Arial" w:cs="Arial"/>
          <w:color w:val="auto"/>
          <w:sz w:val="22"/>
          <w:szCs w:val="22"/>
        </w:rPr>
        <w:t>Foreign Languages</w:t>
      </w:r>
      <w:r w:rsidRPr="001B6B2C">
        <w:rPr>
          <w:rFonts w:ascii="Arial" w:hAnsi="Arial" w:cs="Arial"/>
          <w:b w:val="0"/>
          <w:color w:val="auto"/>
          <w:sz w:val="22"/>
          <w:szCs w:val="22"/>
        </w:rPr>
        <w:t>: Fluency in French, Portuguese, Haitian Creole</w:t>
      </w:r>
      <w:r w:rsidR="00CC304A" w:rsidRPr="001B6B2C">
        <w:rPr>
          <w:rFonts w:ascii="Arial" w:hAnsi="Arial" w:cs="Arial"/>
          <w:b w:val="0"/>
          <w:color w:val="auto"/>
          <w:sz w:val="22"/>
          <w:szCs w:val="22"/>
        </w:rPr>
        <w:t>, beginning study of Chinese</w:t>
      </w:r>
    </w:p>
    <w:p w14:paraId="01CD2117" w14:textId="77777777" w:rsidR="00C36FFF" w:rsidRPr="001B6B2C" w:rsidRDefault="00C36FFF" w:rsidP="00C36FFF">
      <w:pPr>
        <w:pStyle w:val="Heading1"/>
        <w:spacing w:before="240" w:after="120"/>
        <w:rPr>
          <w:rFonts w:ascii="Arial" w:hAnsi="Arial" w:cs="Arial"/>
          <w:color w:val="auto"/>
          <w:sz w:val="22"/>
          <w:szCs w:val="22"/>
        </w:rPr>
      </w:pPr>
      <w:r w:rsidRPr="001B6B2C">
        <w:rPr>
          <w:rFonts w:ascii="Arial" w:hAnsi="Arial" w:cs="Arial"/>
          <w:color w:val="auto"/>
          <w:sz w:val="22"/>
          <w:szCs w:val="22"/>
        </w:rPr>
        <w:t>Administration</w:t>
      </w:r>
    </w:p>
    <w:tbl>
      <w:tblPr>
        <w:tblW w:w="10800" w:type="dxa"/>
        <w:tblInd w:w="-612" w:type="dxa"/>
        <w:tblLook w:val="04A0" w:firstRow="1" w:lastRow="0" w:firstColumn="1" w:lastColumn="0" w:noHBand="0" w:noVBand="1"/>
      </w:tblPr>
      <w:tblGrid>
        <w:gridCol w:w="9090"/>
        <w:gridCol w:w="1710"/>
      </w:tblGrid>
      <w:tr w:rsidR="0068075F" w:rsidRPr="001B6B2C" w14:paraId="70FBB1A2" w14:textId="77777777" w:rsidTr="00FC2EFD">
        <w:tc>
          <w:tcPr>
            <w:tcW w:w="9090" w:type="dxa"/>
            <w:shd w:val="clear" w:color="auto" w:fill="auto"/>
          </w:tcPr>
          <w:p w14:paraId="6E24BA4D" w14:textId="76949B61" w:rsidR="0068075F" w:rsidRPr="001B6B2C" w:rsidRDefault="0068075F" w:rsidP="00FC2EFD">
            <w:pPr>
              <w:pStyle w:val="ListBullet"/>
              <w:rPr>
                <w:rFonts w:ascii="Arial" w:hAnsi="Arial" w:cs="Arial"/>
              </w:rPr>
            </w:pPr>
            <w:r>
              <w:rPr>
                <w:rFonts w:ascii="Arial" w:hAnsi="Arial" w:cs="Arial"/>
              </w:rPr>
              <w:t>Assistant Dean, Sewanee Integrated Program in the Environment</w:t>
            </w:r>
          </w:p>
        </w:tc>
        <w:tc>
          <w:tcPr>
            <w:tcW w:w="1710" w:type="dxa"/>
            <w:shd w:val="clear" w:color="auto" w:fill="auto"/>
          </w:tcPr>
          <w:p w14:paraId="120BFD28" w14:textId="65D59BC6" w:rsidR="0068075F" w:rsidRPr="001B6B2C" w:rsidRDefault="0068075F" w:rsidP="00FC2EFD">
            <w:pPr>
              <w:spacing w:line="240" w:lineRule="auto"/>
              <w:rPr>
                <w:rFonts w:ascii="Arial" w:hAnsi="Arial" w:cs="Arial"/>
              </w:rPr>
            </w:pPr>
            <w:r>
              <w:rPr>
                <w:rFonts w:ascii="Arial" w:hAnsi="Arial" w:cs="Arial"/>
              </w:rPr>
              <w:t>2019-present</w:t>
            </w:r>
          </w:p>
        </w:tc>
      </w:tr>
      <w:tr w:rsidR="00E209E9" w:rsidRPr="001B6B2C" w14:paraId="706FBAF2" w14:textId="77777777" w:rsidTr="00FC2EFD">
        <w:tc>
          <w:tcPr>
            <w:tcW w:w="9090" w:type="dxa"/>
            <w:shd w:val="clear" w:color="auto" w:fill="auto"/>
          </w:tcPr>
          <w:p w14:paraId="5D95BDF7" w14:textId="7A94FD30" w:rsidR="00E209E9" w:rsidRPr="001B6B2C" w:rsidRDefault="00E209E9" w:rsidP="00FC2EFD">
            <w:pPr>
              <w:pStyle w:val="ListBullet"/>
              <w:rPr>
                <w:rFonts w:ascii="Arial" w:hAnsi="Arial" w:cs="Arial"/>
              </w:rPr>
            </w:pPr>
            <w:r w:rsidRPr="001B6B2C">
              <w:rPr>
                <w:rFonts w:ascii="Arial" w:hAnsi="Arial" w:cs="Arial"/>
              </w:rPr>
              <w:t xml:space="preserve">Chair, Environment and Sustainability Steering Committee </w:t>
            </w:r>
          </w:p>
        </w:tc>
        <w:tc>
          <w:tcPr>
            <w:tcW w:w="1710" w:type="dxa"/>
            <w:shd w:val="clear" w:color="auto" w:fill="auto"/>
          </w:tcPr>
          <w:p w14:paraId="54A59C73" w14:textId="35614194" w:rsidR="00E209E9" w:rsidRPr="001B6B2C" w:rsidRDefault="00E209E9" w:rsidP="00FC2EFD">
            <w:pPr>
              <w:spacing w:line="240" w:lineRule="auto"/>
              <w:rPr>
                <w:rFonts w:ascii="Arial" w:hAnsi="Arial" w:cs="Arial"/>
              </w:rPr>
            </w:pPr>
            <w:r w:rsidRPr="001B6B2C">
              <w:rPr>
                <w:rFonts w:ascii="Arial" w:hAnsi="Arial" w:cs="Arial"/>
              </w:rPr>
              <w:t>2018-present</w:t>
            </w:r>
          </w:p>
        </w:tc>
      </w:tr>
      <w:tr w:rsidR="00C36FFF" w:rsidRPr="001B6B2C" w14:paraId="352F9D94" w14:textId="77777777" w:rsidTr="00FC2EFD">
        <w:tc>
          <w:tcPr>
            <w:tcW w:w="9090" w:type="dxa"/>
            <w:shd w:val="clear" w:color="auto" w:fill="auto"/>
          </w:tcPr>
          <w:p w14:paraId="357B157F" w14:textId="77777777" w:rsidR="00C36FFF" w:rsidRPr="001B6B2C" w:rsidRDefault="00C36FFF" w:rsidP="00FC2EFD">
            <w:pPr>
              <w:pStyle w:val="ListBullet"/>
              <w:rPr>
                <w:rFonts w:ascii="Arial" w:hAnsi="Arial" w:cs="Arial"/>
              </w:rPr>
            </w:pPr>
            <w:r w:rsidRPr="001B6B2C">
              <w:rPr>
                <w:rFonts w:ascii="Arial" w:hAnsi="Arial" w:cs="Arial"/>
              </w:rPr>
              <w:t>Director, Sewanee-UGA-SUD Constructed Wetlands Research Collaborative</w:t>
            </w:r>
          </w:p>
        </w:tc>
        <w:tc>
          <w:tcPr>
            <w:tcW w:w="1710" w:type="dxa"/>
            <w:shd w:val="clear" w:color="auto" w:fill="auto"/>
          </w:tcPr>
          <w:p w14:paraId="4DF46E13" w14:textId="77777777" w:rsidR="00C36FFF" w:rsidRPr="001B6B2C" w:rsidRDefault="00C36FFF" w:rsidP="00FC2EFD">
            <w:pPr>
              <w:spacing w:line="240" w:lineRule="auto"/>
              <w:rPr>
                <w:rFonts w:ascii="Arial" w:hAnsi="Arial" w:cs="Arial"/>
              </w:rPr>
            </w:pPr>
            <w:r w:rsidRPr="001B6B2C">
              <w:rPr>
                <w:rFonts w:ascii="Arial" w:hAnsi="Arial" w:cs="Arial"/>
              </w:rPr>
              <w:t>2014 - present</w:t>
            </w:r>
          </w:p>
        </w:tc>
      </w:tr>
      <w:tr w:rsidR="00C36FFF" w:rsidRPr="001B6B2C" w14:paraId="2D1F491A" w14:textId="77777777" w:rsidTr="00FC2EFD">
        <w:tc>
          <w:tcPr>
            <w:tcW w:w="9090" w:type="dxa"/>
            <w:shd w:val="clear" w:color="auto" w:fill="auto"/>
          </w:tcPr>
          <w:p w14:paraId="7EBD05F6" w14:textId="0EE921DB" w:rsidR="00C36FFF" w:rsidRPr="001B6B2C" w:rsidRDefault="00160BE6" w:rsidP="00FC2EFD">
            <w:pPr>
              <w:pStyle w:val="ListBullet"/>
              <w:rPr>
                <w:rFonts w:ascii="Arial" w:hAnsi="Arial" w:cs="Arial"/>
              </w:rPr>
            </w:pPr>
            <w:r w:rsidRPr="001B6B2C">
              <w:rPr>
                <w:rFonts w:ascii="Arial" w:hAnsi="Arial" w:cs="Arial"/>
              </w:rPr>
              <w:t>Co-</w:t>
            </w:r>
            <w:r w:rsidR="00C36FFF" w:rsidRPr="001B6B2C">
              <w:rPr>
                <w:rFonts w:ascii="Arial" w:hAnsi="Arial" w:cs="Arial"/>
              </w:rPr>
              <w:t>Director, Haiti Institute at Sewanee, Sewanee the University of the South</w:t>
            </w:r>
          </w:p>
        </w:tc>
        <w:tc>
          <w:tcPr>
            <w:tcW w:w="1710" w:type="dxa"/>
            <w:shd w:val="clear" w:color="auto" w:fill="auto"/>
          </w:tcPr>
          <w:p w14:paraId="349AAE59" w14:textId="77777777" w:rsidR="00C36FFF" w:rsidRPr="001B6B2C" w:rsidRDefault="00C36FFF" w:rsidP="00FC2EFD">
            <w:pPr>
              <w:spacing w:line="240" w:lineRule="auto"/>
              <w:rPr>
                <w:rFonts w:ascii="Arial" w:hAnsi="Arial" w:cs="Arial"/>
              </w:rPr>
            </w:pPr>
            <w:r w:rsidRPr="001B6B2C">
              <w:rPr>
                <w:rFonts w:ascii="Arial" w:hAnsi="Arial" w:cs="Arial"/>
              </w:rPr>
              <w:t>2014 - present</w:t>
            </w:r>
          </w:p>
        </w:tc>
      </w:tr>
      <w:tr w:rsidR="00C36FFF" w:rsidRPr="001B6B2C" w14:paraId="06370BCA" w14:textId="77777777" w:rsidTr="00FC2EFD">
        <w:trPr>
          <w:trHeight w:val="333"/>
        </w:trPr>
        <w:tc>
          <w:tcPr>
            <w:tcW w:w="9090" w:type="dxa"/>
            <w:shd w:val="clear" w:color="auto" w:fill="auto"/>
          </w:tcPr>
          <w:p w14:paraId="244429D6" w14:textId="77777777" w:rsidR="00C36FFF" w:rsidRPr="001B6B2C" w:rsidRDefault="00C36FFF" w:rsidP="00FC2EFD">
            <w:pPr>
              <w:spacing w:line="240" w:lineRule="auto"/>
              <w:rPr>
                <w:rFonts w:ascii="Arial" w:hAnsi="Arial" w:cs="Arial"/>
              </w:rPr>
            </w:pPr>
            <w:r w:rsidRPr="001B6B2C">
              <w:rPr>
                <w:rFonts w:ascii="Arial" w:hAnsi="Arial" w:cs="Arial"/>
              </w:rPr>
              <w:t>Director, First Year Program, Sewanee the University of the South</w:t>
            </w:r>
          </w:p>
        </w:tc>
        <w:tc>
          <w:tcPr>
            <w:tcW w:w="1710" w:type="dxa"/>
            <w:shd w:val="clear" w:color="auto" w:fill="auto"/>
          </w:tcPr>
          <w:p w14:paraId="6605C3D7" w14:textId="77777777" w:rsidR="00C36FFF" w:rsidRPr="001B6B2C" w:rsidRDefault="00C36FFF" w:rsidP="00FC2EFD">
            <w:pPr>
              <w:spacing w:line="240" w:lineRule="auto"/>
              <w:rPr>
                <w:rFonts w:ascii="Arial" w:hAnsi="Arial" w:cs="Arial"/>
              </w:rPr>
            </w:pPr>
            <w:r w:rsidRPr="001B6B2C">
              <w:rPr>
                <w:rFonts w:ascii="Arial" w:hAnsi="Arial" w:cs="Arial"/>
              </w:rPr>
              <w:t>2012 – 2017</w:t>
            </w:r>
          </w:p>
        </w:tc>
      </w:tr>
      <w:tr w:rsidR="00C36FFF" w:rsidRPr="001B6B2C" w14:paraId="3050869D" w14:textId="77777777" w:rsidTr="00FC2EFD">
        <w:trPr>
          <w:trHeight w:val="333"/>
        </w:trPr>
        <w:tc>
          <w:tcPr>
            <w:tcW w:w="9090" w:type="dxa"/>
            <w:shd w:val="clear" w:color="auto" w:fill="auto"/>
          </w:tcPr>
          <w:p w14:paraId="08CC0174" w14:textId="77777777" w:rsidR="00C36FFF" w:rsidRPr="001B6B2C" w:rsidRDefault="00C36FFF" w:rsidP="00FC2EFD">
            <w:pPr>
              <w:spacing w:line="240" w:lineRule="auto"/>
              <w:rPr>
                <w:rFonts w:ascii="Arial" w:hAnsi="Arial" w:cs="Arial"/>
              </w:rPr>
            </w:pPr>
            <w:r w:rsidRPr="001B6B2C">
              <w:rPr>
                <w:rFonts w:ascii="Arial" w:hAnsi="Arial" w:cs="Arial"/>
              </w:rPr>
              <w:t>Chair, Department of Biology, Sewanee the University of the South</w:t>
            </w:r>
          </w:p>
        </w:tc>
        <w:tc>
          <w:tcPr>
            <w:tcW w:w="1710" w:type="dxa"/>
            <w:shd w:val="clear" w:color="auto" w:fill="auto"/>
          </w:tcPr>
          <w:p w14:paraId="1560740B" w14:textId="77777777" w:rsidR="00C36FFF" w:rsidRPr="001B6B2C" w:rsidRDefault="00C36FFF" w:rsidP="00FC2EFD">
            <w:pPr>
              <w:spacing w:line="240" w:lineRule="auto"/>
              <w:rPr>
                <w:rFonts w:ascii="Arial" w:hAnsi="Arial" w:cs="Arial"/>
              </w:rPr>
            </w:pPr>
            <w:r w:rsidRPr="001B6B2C">
              <w:rPr>
                <w:rFonts w:ascii="Arial" w:hAnsi="Arial" w:cs="Arial"/>
              </w:rPr>
              <w:t>2009 - 2014</w:t>
            </w:r>
          </w:p>
        </w:tc>
      </w:tr>
    </w:tbl>
    <w:p w14:paraId="1C490CDB" w14:textId="77777777" w:rsidR="00C36FFF" w:rsidRPr="001B6B2C" w:rsidRDefault="00C36FFF" w:rsidP="00C36FFF">
      <w:pPr>
        <w:pStyle w:val="Heading1"/>
        <w:spacing w:before="240" w:after="120"/>
        <w:rPr>
          <w:rFonts w:ascii="Arial" w:hAnsi="Arial" w:cs="Arial"/>
          <w:color w:val="auto"/>
          <w:sz w:val="22"/>
          <w:szCs w:val="22"/>
        </w:rPr>
      </w:pPr>
      <w:r w:rsidRPr="001B6B2C">
        <w:rPr>
          <w:rFonts w:ascii="Arial" w:hAnsi="Arial" w:cs="Arial"/>
          <w:color w:val="auto"/>
          <w:sz w:val="22"/>
          <w:szCs w:val="22"/>
        </w:rPr>
        <w:t>Appointments</w:t>
      </w:r>
    </w:p>
    <w:tbl>
      <w:tblPr>
        <w:tblW w:w="10901" w:type="dxa"/>
        <w:tblInd w:w="-612" w:type="dxa"/>
        <w:tblLook w:val="04A0" w:firstRow="1" w:lastRow="0" w:firstColumn="1" w:lastColumn="0" w:noHBand="0" w:noVBand="1"/>
      </w:tblPr>
      <w:tblGrid>
        <w:gridCol w:w="9072"/>
        <w:gridCol w:w="1829"/>
      </w:tblGrid>
      <w:tr w:rsidR="00266C3B" w:rsidRPr="001B6B2C" w14:paraId="74A40757" w14:textId="77777777" w:rsidTr="00266C3B">
        <w:tc>
          <w:tcPr>
            <w:tcW w:w="9072" w:type="dxa"/>
            <w:shd w:val="clear" w:color="auto" w:fill="auto"/>
          </w:tcPr>
          <w:p w14:paraId="20FC43C8" w14:textId="77777777" w:rsidR="00266C3B" w:rsidRPr="001B6B2C" w:rsidRDefault="00266C3B" w:rsidP="00325073">
            <w:pPr>
              <w:pStyle w:val="ListBullet"/>
              <w:rPr>
                <w:rFonts w:ascii="Arial" w:hAnsi="Arial" w:cs="Arial"/>
              </w:rPr>
            </w:pPr>
            <w:r w:rsidRPr="001B6B2C">
              <w:rPr>
                <w:rFonts w:ascii="Arial" w:hAnsi="Arial" w:cs="Arial"/>
              </w:rPr>
              <w:t>Carl Gustav Biehl Jr. Professor of International Studies, Univ. of the South Sewanee TN</w:t>
            </w:r>
          </w:p>
        </w:tc>
        <w:tc>
          <w:tcPr>
            <w:tcW w:w="1829" w:type="dxa"/>
            <w:shd w:val="clear" w:color="auto" w:fill="auto"/>
          </w:tcPr>
          <w:p w14:paraId="08C1248E" w14:textId="77777777" w:rsidR="00266C3B" w:rsidRPr="001B6B2C" w:rsidRDefault="00266C3B" w:rsidP="00325073">
            <w:pPr>
              <w:pStyle w:val="ListBullet"/>
              <w:rPr>
                <w:rFonts w:ascii="Arial" w:hAnsi="Arial" w:cs="Arial"/>
              </w:rPr>
            </w:pPr>
            <w:r w:rsidRPr="001B6B2C">
              <w:rPr>
                <w:rFonts w:ascii="Arial" w:hAnsi="Arial" w:cs="Arial"/>
              </w:rPr>
              <w:t>2017</w:t>
            </w:r>
          </w:p>
        </w:tc>
      </w:tr>
      <w:tr w:rsidR="00266C3B" w:rsidRPr="001B6B2C" w14:paraId="1FA4A1E7" w14:textId="77777777" w:rsidTr="00266C3B">
        <w:tc>
          <w:tcPr>
            <w:tcW w:w="9072" w:type="dxa"/>
            <w:shd w:val="clear" w:color="auto" w:fill="auto"/>
          </w:tcPr>
          <w:p w14:paraId="53BA97CE" w14:textId="77777777" w:rsidR="00266C3B" w:rsidRPr="001B6B2C" w:rsidRDefault="00266C3B" w:rsidP="00325073">
            <w:pPr>
              <w:pStyle w:val="ListBullet"/>
              <w:rPr>
                <w:rFonts w:ascii="Arial" w:hAnsi="Arial" w:cs="Arial"/>
              </w:rPr>
            </w:pPr>
            <w:r w:rsidRPr="001B6B2C">
              <w:rPr>
                <w:rFonts w:ascii="Arial" w:hAnsi="Arial" w:cs="Arial"/>
              </w:rPr>
              <w:t>Professor of Biology, Sewanee: University of the South, Sewanee, TN</w:t>
            </w:r>
          </w:p>
        </w:tc>
        <w:tc>
          <w:tcPr>
            <w:tcW w:w="1829" w:type="dxa"/>
            <w:shd w:val="clear" w:color="auto" w:fill="auto"/>
          </w:tcPr>
          <w:p w14:paraId="385E95C6" w14:textId="77777777" w:rsidR="00266C3B" w:rsidRPr="001B6B2C" w:rsidRDefault="00266C3B" w:rsidP="00325073">
            <w:pPr>
              <w:pStyle w:val="ListBullet"/>
              <w:rPr>
                <w:rFonts w:ascii="Arial" w:hAnsi="Arial" w:cs="Arial"/>
              </w:rPr>
            </w:pPr>
            <w:r w:rsidRPr="001B6B2C">
              <w:rPr>
                <w:rFonts w:ascii="Arial" w:hAnsi="Arial" w:cs="Arial"/>
              </w:rPr>
              <w:t>2014</w:t>
            </w:r>
          </w:p>
        </w:tc>
      </w:tr>
      <w:tr w:rsidR="00266C3B" w:rsidRPr="001B6B2C" w14:paraId="70AD0844" w14:textId="77777777" w:rsidTr="00266C3B">
        <w:tc>
          <w:tcPr>
            <w:tcW w:w="9072" w:type="dxa"/>
            <w:shd w:val="clear" w:color="auto" w:fill="auto"/>
          </w:tcPr>
          <w:p w14:paraId="09E3CDA6" w14:textId="77777777" w:rsidR="00266C3B" w:rsidRPr="001B6B2C" w:rsidRDefault="00266C3B" w:rsidP="00325073">
            <w:pPr>
              <w:pStyle w:val="ListBullet"/>
              <w:rPr>
                <w:rFonts w:ascii="Arial" w:hAnsi="Arial" w:cs="Arial"/>
              </w:rPr>
            </w:pPr>
            <w:r w:rsidRPr="001B6B2C">
              <w:rPr>
                <w:rFonts w:ascii="Arial" w:hAnsi="Arial" w:cs="Arial"/>
              </w:rPr>
              <w:t>Associate Professor of Biology, Sewanee: University of the South, Sewanee, TN</w:t>
            </w:r>
          </w:p>
        </w:tc>
        <w:tc>
          <w:tcPr>
            <w:tcW w:w="1829" w:type="dxa"/>
            <w:shd w:val="clear" w:color="auto" w:fill="auto"/>
          </w:tcPr>
          <w:p w14:paraId="03550BA9" w14:textId="77777777" w:rsidR="00266C3B" w:rsidRPr="001B6B2C" w:rsidRDefault="00266C3B" w:rsidP="00325073">
            <w:pPr>
              <w:pStyle w:val="ListBullet"/>
              <w:rPr>
                <w:rFonts w:ascii="Arial" w:hAnsi="Arial" w:cs="Arial"/>
              </w:rPr>
            </w:pPr>
            <w:r w:rsidRPr="001B6B2C">
              <w:rPr>
                <w:rFonts w:ascii="Arial" w:hAnsi="Arial" w:cs="Arial"/>
              </w:rPr>
              <w:t>2007 - 2014</w:t>
            </w:r>
          </w:p>
        </w:tc>
      </w:tr>
      <w:tr w:rsidR="00266C3B" w:rsidRPr="001B6B2C" w14:paraId="6DF0EF9C" w14:textId="77777777" w:rsidTr="00266C3B">
        <w:tc>
          <w:tcPr>
            <w:tcW w:w="9072" w:type="dxa"/>
            <w:shd w:val="clear" w:color="auto" w:fill="auto"/>
          </w:tcPr>
          <w:p w14:paraId="3923098C" w14:textId="77777777" w:rsidR="00266C3B" w:rsidRPr="001B6B2C" w:rsidRDefault="00266C3B" w:rsidP="00325073">
            <w:pPr>
              <w:spacing w:line="240" w:lineRule="auto"/>
              <w:rPr>
                <w:rFonts w:ascii="Arial" w:hAnsi="Arial" w:cs="Arial"/>
              </w:rPr>
            </w:pPr>
            <w:r w:rsidRPr="001B6B2C">
              <w:rPr>
                <w:rFonts w:ascii="Arial" w:hAnsi="Arial" w:cs="Arial"/>
              </w:rPr>
              <w:t>Associate Scientist, New Mexico Forest &amp; Watershed Restoration Institute, Las Vegas, NM</w:t>
            </w:r>
          </w:p>
        </w:tc>
        <w:tc>
          <w:tcPr>
            <w:tcW w:w="1829" w:type="dxa"/>
            <w:shd w:val="clear" w:color="auto" w:fill="auto"/>
          </w:tcPr>
          <w:p w14:paraId="10321F8C" w14:textId="77777777" w:rsidR="00266C3B" w:rsidRPr="001B6B2C" w:rsidRDefault="00266C3B" w:rsidP="00325073">
            <w:pPr>
              <w:pStyle w:val="ListBullet"/>
              <w:rPr>
                <w:rFonts w:ascii="Arial" w:hAnsi="Arial" w:cs="Arial"/>
              </w:rPr>
            </w:pPr>
            <w:r w:rsidRPr="001B6B2C">
              <w:rPr>
                <w:rFonts w:ascii="Arial" w:hAnsi="Arial" w:cs="Arial"/>
              </w:rPr>
              <w:t>2007 - 2008</w:t>
            </w:r>
          </w:p>
        </w:tc>
      </w:tr>
      <w:tr w:rsidR="00266C3B" w:rsidRPr="001B6B2C" w14:paraId="5E76CD7C" w14:textId="77777777" w:rsidTr="00266C3B">
        <w:tc>
          <w:tcPr>
            <w:tcW w:w="9072" w:type="dxa"/>
            <w:shd w:val="clear" w:color="auto" w:fill="auto"/>
          </w:tcPr>
          <w:p w14:paraId="4F2524E3" w14:textId="77777777" w:rsidR="00266C3B" w:rsidRPr="001B6B2C" w:rsidRDefault="00266C3B" w:rsidP="00325073">
            <w:pPr>
              <w:pStyle w:val="ListBullet"/>
              <w:rPr>
                <w:rFonts w:ascii="Arial" w:hAnsi="Arial" w:cs="Arial"/>
              </w:rPr>
            </w:pPr>
            <w:r w:rsidRPr="001B6B2C">
              <w:rPr>
                <w:rFonts w:ascii="Arial" w:hAnsi="Arial" w:cs="Arial"/>
              </w:rPr>
              <w:t>Visiting Assistant Professor, Department of Natural Sciences, New Mexico Highlands University, Las Vegas, NM</w:t>
            </w:r>
          </w:p>
        </w:tc>
        <w:tc>
          <w:tcPr>
            <w:tcW w:w="1829" w:type="dxa"/>
            <w:shd w:val="clear" w:color="auto" w:fill="auto"/>
          </w:tcPr>
          <w:p w14:paraId="5F0503FC" w14:textId="77777777" w:rsidR="00266C3B" w:rsidRPr="001B6B2C" w:rsidRDefault="00266C3B" w:rsidP="00325073">
            <w:pPr>
              <w:pStyle w:val="ListBullet"/>
              <w:rPr>
                <w:rFonts w:ascii="Arial" w:hAnsi="Arial" w:cs="Arial"/>
              </w:rPr>
            </w:pPr>
            <w:r w:rsidRPr="001B6B2C">
              <w:rPr>
                <w:rFonts w:ascii="Arial" w:hAnsi="Arial" w:cs="Arial"/>
              </w:rPr>
              <w:t>2007 - 2008</w:t>
            </w:r>
          </w:p>
        </w:tc>
      </w:tr>
      <w:tr w:rsidR="00266C3B" w:rsidRPr="001B6B2C" w14:paraId="0DE20D77" w14:textId="77777777" w:rsidTr="00266C3B">
        <w:trPr>
          <w:trHeight w:val="333"/>
        </w:trPr>
        <w:tc>
          <w:tcPr>
            <w:tcW w:w="9072" w:type="dxa"/>
            <w:shd w:val="clear" w:color="auto" w:fill="auto"/>
          </w:tcPr>
          <w:p w14:paraId="0EB60051" w14:textId="77777777" w:rsidR="00266C3B" w:rsidRPr="001B6B2C" w:rsidRDefault="00266C3B" w:rsidP="00325073">
            <w:pPr>
              <w:pStyle w:val="ListBullet"/>
              <w:rPr>
                <w:rFonts w:ascii="Arial" w:hAnsi="Arial" w:cs="Arial"/>
              </w:rPr>
            </w:pPr>
            <w:r w:rsidRPr="001B6B2C">
              <w:rPr>
                <w:rFonts w:ascii="Arial" w:hAnsi="Arial" w:cs="Arial"/>
              </w:rPr>
              <w:t>Assistant Professor, Department of Biology, University of the South, Sewanee, TN</w:t>
            </w:r>
          </w:p>
        </w:tc>
        <w:tc>
          <w:tcPr>
            <w:tcW w:w="1829" w:type="dxa"/>
            <w:shd w:val="clear" w:color="auto" w:fill="auto"/>
          </w:tcPr>
          <w:p w14:paraId="7736D6F9" w14:textId="77777777" w:rsidR="00266C3B" w:rsidRPr="001B6B2C" w:rsidRDefault="00266C3B" w:rsidP="00325073">
            <w:pPr>
              <w:pStyle w:val="ListBullet"/>
              <w:rPr>
                <w:rFonts w:ascii="Arial" w:hAnsi="Arial" w:cs="Arial"/>
              </w:rPr>
            </w:pPr>
            <w:r w:rsidRPr="001B6B2C">
              <w:rPr>
                <w:rFonts w:ascii="Arial" w:hAnsi="Arial" w:cs="Arial"/>
              </w:rPr>
              <w:t>2001 – 2006</w:t>
            </w:r>
          </w:p>
        </w:tc>
      </w:tr>
      <w:tr w:rsidR="00266C3B" w:rsidRPr="001B6B2C" w14:paraId="71D7F38B" w14:textId="77777777" w:rsidTr="00266C3B">
        <w:tc>
          <w:tcPr>
            <w:tcW w:w="9072" w:type="dxa"/>
            <w:shd w:val="clear" w:color="auto" w:fill="auto"/>
          </w:tcPr>
          <w:p w14:paraId="342B3D36" w14:textId="77777777" w:rsidR="00266C3B" w:rsidRPr="001B6B2C" w:rsidRDefault="00266C3B" w:rsidP="00325073">
            <w:pPr>
              <w:pStyle w:val="ListBullet"/>
              <w:rPr>
                <w:rFonts w:ascii="Arial" w:hAnsi="Arial" w:cs="Arial"/>
              </w:rPr>
            </w:pPr>
            <w:r w:rsidRPr="001B6B2C">
              <w:rPr>
                <w:rFonts w:ascii="Arial" w:hAnsi="Arial" w:cs="Arial"/>
              </w:rPr>
              <w:t>Adjunct Assistant Professor of Forestry, University of the South, Sewanee, TN</w:t>
            </w:r>
          </w:p>
        </w:tc>
        <w:tc>
          <w:tcPr>
            <w:tcW w:w="1829" w:type="dxa"/>
            <w:shd w:val="clear" w:color="auto" w:fill="auto"/>
          </w:tcPr>
          <w:p w14:paraId="79D8162F" w14:textId="77777777" w:rsidR="00266C3B" w:rsidRPr="001B6B2C" w:rsidRDefault="00266C3B" w:rsidP="00325073">
            <w:pPr>
              <w:pStyle w:val="ListBullet"/>
              <w:rPr>
                <w:rFonts w:ascii="Arial" w:hAnsi="Arial" w:cs="Arial"/>
              </w:rPr>
            </w:pPr>
            <w:r w:rsidRPr="001B6B2C">
              <w:rPr>
                <w:rFonts w:ascii="Arial" w:hAnsi="Arial" w:cs="Arial"/>
              </w:rPr>
              <w:t>1998 -2001</w:t>
            </w:r>
          </w:p>
        </w:tc>
      </w:tr>
      <w:tr w:rsidR="00266C3B" w:rsidRPr="001B6B2C" w14:paraId="020050F3" w14:textId="77777777" w:rsidTr="00266C3B">
        <w:tc>
          <w:tcPr>
            <w:tcW w:w="9072" w:type="dxa"/>
            <w:shd w:val="clear" w:color="auto" w:fill="auto"/>
          </w:tcPr>
          <w:p w14:paraId="04A7200C" w14:textId="77777777" w:rsidR="00266C3B" w:rsidRPr="001B6B2C" w:rsidRDefault="00266C3B" w:rsidP="00325073">
            <w:pPr>
              <w:pStyle w:val="ListBullet"/>
              <w:rPr>
                <w:rFonts w:ascii="Arial" w:hAnsi="Arial" w:cs="Arial"/>
              </w:rPr>
            </w:pPr>
            <w:r w:rsidRPr="001B6B2C">
              <w:rPr>
                <w:rFonts w:ascii="Arial" w:hAnsi="Arial" w:cs="Arial"/>
              </w:rPr>
              <w:t>Research Fellow, NASA Large Scale Biosphere in Amazonia (LBA) project</w:t>
            </w:r>
          </w:p>
        </w:tc>
        <w:tc>
          <w:tcPr>
            <w:tcW w:w="1829" w:type="dxa"/>
            <w:shd w:val="clear" w:color="auto" w:fill="auto"/>
          </w:tcPr>
          <w:p w14:paraId="1A852C47" w14:textId="77777777" w:rsidR="00266C3B" w:rsidRPr="001B6B2C" w:rsidRDefault="00266C3B" w:rsidP="00325073">
            <w:pPr>
              <w:pStyle w:val="ListBullet"/>
              <w:rPr>
                <w:rFonts w:ascii="Arial" w:hAnsi="Arial" w:cs="Arial"/>
              </w:rPr>
            </w:pPr>
            <w:r w:rsidRPr="001B6B2C">
              <w:rPr>
                <w:rFonts w:ascii="Arial" w:hAnsi="Arial" w:cs="Arial"/>
              </w:rPr>
              <w:t>1997 - 1998</w:t>
            </w:r>
          </w:p>
        </w:tc>
      </w:tr>
      <w:tr w:rsidR="00266C3B" w:rsidRPr="001B6B2C" w14:paraId="18DE24AB" w14:textId="77777777" w:rsidTr="00266C3B">
        <w:tc>
          <w:tcPr>
            <w:tcW w:w="9072" w:type="dxa"/>
            <w:shd w:val="clear" w:color="auto" w:fill="auto"/>
          </w:tcPr>
          <w:p w14:paraId="612E33BF" w14:textId="77777777" w:rsidR="00266C3B" w:rsidRPr="001B6B2C" w:rsidRDefault="00266C3B" w:rsidP="00325073">
            <w:pPr>
              <w:spacing w:line="240" w:lineRule="auto"/>
              <w:rPr>
                <w:rFonts w:ascii="Arial" w:hAnsi="Arial" w:cs="Arial"/>
              </w:rPr>
            </w:pPr>
            <w:r w:rsidRPr="001B6B2C">
              <w:rPr>
                <w:rFonts w:ascii="Arial" w:hAnsi="Arial" w:cs="Arial"/>
              </w:rPr>
              <w:t xml:space="preserve">Graduate Research Assistant and Latin American Studies Fellow, </w:t>
            </w:r>
            <w:proofErr w:type="spellStart"/>
            <w:r w:rsidRPr="001B6B2C">
              <w:rPr>
                <w:rFonts w:ascii="Arial" w:hAnsi="Arial" w:cs="Arial"/>
              </w:rPr>
              <w:t>Univ</w:t>
            </w:r>
            <w:proofErr w:type="spellEnd"/>
            <w:r w:rsidRPr="001B6B2C">
              <w:rPr>
                <w:rFonts w:ascii="Arial" w:hAnsi="Arial" w:cs="Arial"/>
              </w:rPr>
              <w:t xml:space="preserve"> of Florida, Gainesville, FL</w:t>
            </w:r>
          </w:p>
        </w:tc>
        <w:tc>
          <w:tcPr>
            <w:tcW w:w="1829" w:type="dxa"/>
            <w:shd w:val="clear" w:color="auto" w:fill="auto"/>
          </w:tcPr>
          <w:p w14:paraId="44840C71" w14:textId="77777777" w:rsidR="00266C3B" w:rsidRPr="001B6B2C" w:rsidRDefault="00266C3B" w:rsidP="00325073">
            <w:pPr>
              <w:spacing w:line="240" w:lineRule="auto"/>
              <w:rPr>
                <w:rFonts w:ascii="Arial" w:hAnsi="Arial" w:cs="Arial"/>
              </w:rPr>
            </w:pPr>
            <w:r w:rsidRPr="001B6B2C">
              <w:rPr>
                <w:rFonts w:ascii="Arial" w:hAnsi="Arial" w:cs="Arial"/>
              </w:rPr>
              <w:t>1990 - 1997</w:t>
            </w:r>
          </w:p>
        </w:tc>
      </w:tr>
      <w:tr w:rsidR="00266C3B" w:rsidRPr="001B6B2C" w14:paraId="6D5D2371" w14:textId="77777777" w:rsidTr="00266C3B">
        <w:tc>
          <w:tcPr>
            <w:tcW w:w="9072" w:type="dxa"/>
            <w:shd w:val="clear" w:color="auto" w:fill="auto"/>
          </w:tcPr>
          <w:p w14:paraId="1D3170E4" w14:textId="77777777" w:rsidR="00266C3B" w:rsidRPr="001B6B2C" w:rsidRDefault="00266C3B" w:rsidP="00325073">
            <w:pPr>
              <w:pStyle w:val="ListBullet"/>
              <w:rPr>
                <w:rFonts w:ascii="Arial" w:hAnsi="Arial" w:cs="Arial"/>
              </w:rPr>
            </w:pPr>
            <w:r w:rsidRPr="001B6B2C">
              <w:rPr>
                <w:rFonts w:ascii="Arial" w:hAnsi="Arial" w:cs="Arial"/>
              </w:rPr>
              <w:t>U.S. Peace Corps Volunteer, Benin and Guinea, West Africa</w:t>
            </w:r>
          </w:p>
        </w:tc>
        <w:tc>
          <w:tcPr>
            <w:tcW w:w="1829" w:type="dxa"/>
            <w:shd w:val="clear" w:color="auto" w:fill="auto"/>
          </w:tcPr>
          <w:p w14:paraId="0CC49A39" w14:textId="77777777" w:rsidR="00266C3B" w:rsidRPr="001B6B2C" w:rsidRDefault="00266C3B" w:rsidP="00325073">
            <w:pPr>
              <w:spacing w:line="240" w:lineRule="auto"/>
              <w:rPr>
                <w:rFonts w:ascii="Arial" w:hAnsi="Arial" w:cs="Arial"/>
              </w:rPr>
            </w:pPr>
            <w:r w:rsidRPr="001B6B2C">
              <w:rPr>
                <w:rFonts w:ascii="Arial" w:hAnsi="Arial" w:cs="Arial"/>
              </w:rPr>
              <w:t>1986 - 1989</w:t>
            </w:r>
          </w:p>
        </w:tc>
      </w:tr>
    </w:tbl>
    <w:p w14:paraId="448A8128" w14:textId="36675353" w:rsidR="00CC304A" w:rsidRPr="001B6B2C" w:rsidRDefault="00CC304A" w:rsidP="00C36FFF">
      <w:pPr>
        <w:pStyle w:val="Heading1"/>
        <w:spacing w:before="240" w:after="120"/>
        <w:rPr>
          <w:rFonts w:ascii="Arial" w:hAnsi="Arial" w:cs="Arial"/>
          <w:b w:val="0"/>
          <w:color w:val="auto"/>
          <w:sz w:val="22"/>
          <w:szCs w:val="22"/>
        </w:rPr>
      </w:pPr>
      <w:r w:rsidRPr="001B6B2C">
        <w:rPr>
          <w:rFonts w:ascii="Arial" w:hAnsi="Arial" w:cs="Arial"/>
          <w:color w:val="auto"/>
          <w:sz w:val="22"/>
          <w:szCs w:val="22"/>
        </w:rPr>
        <w:t>Courses:</w:t>
      </w:r>
      <w:r w:rsidR="00266C3B" w:rsidRPr="001B6B2C">
        <w:rPr>
          <w:rFonts w:ascii="Arial" w:hAnsi="Arial" w:cs="Arial"/>
          <w:b w:val="0"/>
          <w:color w:val="auto"/>
          <w:sz w:val="22"/>
          <w:szCs w:val="22"/>
        </w:rPr>
        <w:t xml:space="preserve"> People and the Environment (</w:t>
      </w:r>
      <w:proofErr w:type="spellStart"/>
      <w:r w:rsidR="00266C3B" w:rsidRPr="001B6B2C">
        <w:rPr>
          <w:rFonts w:ascii="Arial" w:hAnsi="Arial" w:cs="Arial"/>
          <w:b w:val="0"/>
          <w:color w:val="auto"/>
          <w:sz w:val="22"/>
          <w:szCs w:val="22"/>
        </w:rPr>
        <w:t>Biol</w:t>
      </w:r>
      <w:proofErr w:type="spellEnd"/>
      <w:r w:rsidR="00266C3B" w:rsidRPr="001B6B2C">
        <w:rPr>
          <w:rFonts w:ascii="Arial" w:hAnsi="Arial" w:cs="Arial"/>
          <w:b w:val="0"/>
          <w:color w:val="auto"/>
          <w:sz w:val="22"/>
          <w:szCs w:val="22"/>
        </w:rPr>
        <w:t xml:space="preserve"> 115); Ecology of Place (FYRP 104); </w:t>
      </w:r>
      <w:r w:rsidRPr="001B6B2C">
        <w:rPr>
          <w:rFonts w:ascii="Arial" w:hAnsi="Arial" w:cs="Arial"/>
          <w:b w:val="0"/>
          <w:color w:val="auto"/>
          <w:sz w:val="22"/>
          <w:szCs w:val="22"/>
        </w:rPr>
        <w:t>A Seminar in Environmental Studies (</w:t>
      </w:r>
      <w:proofErr w:type="spellStart"/>
      <w:r w:rsidRPr="001B6B2C">
        <w:rPr>
          <w:rFonts w:ascii="Arial" w:hAnsi="Arial" w:cs="Arial"/>
          <w:b w:val="0"/>
          <w:color w:val="auto"/>
          <w:sz w:val="22"/>
          <w:szCs w:val="22"/>
        </w:rPr>
        <w:t>Enst</w:t>
      </w:r>
      <w:proofErr w:type="spellEnd"/>
      <w:r w:rsidRPr="001B6B2C">
        <w:rPr>
          <w:rFonts w:ascii="Arial" w:hAnsi="Arial" w:cs="Arial"/>
          <w:b w:val="0"/>
          <w:color w:val="auto"/>
          <w:sz w:val="22"/>
          <w:szCs w:val="22"/>
        </w:rPr>
        <w:t xml:space="preserve"> 101</w:t>
      </w:r>
      <w:r w:rsidR="00266C3B" w:rsidRPr="001B6B2C">
        <w:rPr>
          <w:rFonts w:ascii="Arial" w:hAnsi="Arial" w:cs="Arial"/>
          <w:b w:val="0"/>
          <w:color w:val="auto"/>
          <w:sz w:val="22"/>
          <w:szCs w:val="22"/>
        </w:rPr>
        <w:t xml:space="preserve"> and 200</w:t>
      </w:r>
      <w:r w:rsidRPr="001B6B2C">
        <w:rPr>
          <w:rFonts w:ascii="Arial" w:hAnsi="Arial" w:cs="Arial"/>
          <w:b w:val="0"/>
          <w:color w:val="auto"/>
          <w:sz w:val="22"/>
          <w:szCs w:val="22"/>
        </w:rPr>
        <w:t>)</w:t>
      </w:r>
      <w:r w:rsidR="00266C3B" w:rsidRPr="001B6B2C">
        <w:rPr>
          <w:rFonts w:ascii="Arial" w:hAnsi="Arial" w:cs="Arial"/>
          <w:b w:val="0"/>
          <w:color w:val="auto"/>
          <w:sz w:val="22"/>
          <w:szCs w:val="22"/>
        </w:rPr>
        <w:t>;</w:t>
      </w:r>
      <w:r w:rsidRPr="001B6B2C">
        <w:rPr>
          <w:rFonts w:ascii="Arial" w:hAnsi="Arial" w:cs="Arial"/>
          <w:b w:val="0"/>
          <w:color w:val="auto"/>
          <w:sz w:val="22"/>
          <w:szCs w:val="22"/>
        </w:rPr>
        <w:t xml:space="preserve"> Field Investigations in Biology (</w:t>
      </w:r>
      <w:proofErr w:type="spellStart"/>
      <w:r w:rsidRPr="001B6B2C">
        <w:rPr>
          <w:rFonts w:ascii="Arial" w:hAnsi="Arial" w:cs="Arial"/>
          <w:b w:val="0"/>
          <w:color w:val="auto"/>
          <w:sz w:val="22"/>
          <w:szCs w:val="22"/>
        </w:rPr>
        <w:t>Biol</w:t>
      </w:r>
      <w:proofErr w:type="spellEnd"/>
      <w:r w:rsidRPr="001B6B2C">
        <w:rPr>
          <w:rFonts w:ascii="Arial" w:hAnsi="Arial" w:cs="Arial"/>
          <w:b w:val="0"/>
          <w:color w:val="auto"/>
          <w:sz w:val="22"/>
          <w:szCs w:val="22"/>
        </w:rPr>
        <w:t xml:space="preserve"> 130)</w:t>
      </w:r>
      <w:r w:rsidR="00266C3B" w:rsidRPr="001B6B2C">
        <w:rPr>
          <w:rFonts w:ascii="Arial" w:hAnsi="Arial" w:cs="Arial"/>
          <w:b w:val="0"/>
          <w:color w:val="auto"/>
          <w:sz w:val="22"/>
          <w:szCs w:val="22"/>
        </w:rPr>
        <w:t xml:space="preserve">; </w:t>
      </w:r>
      <w:r w:rsidRPr="001B6B2C">
        <w:rPr>
          <w:rFonts w:ascii="Arial" w:hAnsi="Arial" w:cs="Arial"/>
          <w:b w:val="0"/>
          <w:color w:val="auto"/>
          <w:sz w:val="22"/>
          <w:szCs w:val="22"/>
        </w:rPr>
        <w:t>Ecology and Evolution (</w:t>
      </w:r>
      <w:proofErr w:type="spellStart"/>
      <w:r w:rsidRPr="001B6B2C">
        <w:rPr>
          <w:rFonts w:ascii="Arial" w:hAnsi="Arial" w:cs="Arial"/>
          <w:b w:val="0"/>
          <w:color w:val="auto"/>
          <w:sz w:val="22"/>
          <w:szCs w:val="22"/>
        </w:rPr>
        <w:t>Biol</w:t>
      </w:r>
      <w:proofErr w:type="spellEnd"/>
      <w:r w:rsidRPr="001B6B2C">
        <w:rPr>
          <w:rFonts w:ascii="Arial" w:hAnsi="Arial" w:cs="Arial"/>
          <w:b w:val="0"/>
          <w:color w:val="auto"/>
          <w:sz w:val="22"/>
          <w:szCs w:val="22"/>
        </w:rPr>
        <w:t xml:space="preserve"> 131)</w:t>
      </w:r>
      <w:r w:rsidR="00266C3B" w:rsidRPr="001B6B2C">
        <w:rPr>
          <w:rFonts w:ascii="Arial" w:hAnsi="Arial" w:cs="Arial"/>
          <w:b w:val="0"/>
          <w:color w:val="auto"/>
          <w:sz w:val="22"/>
          <w:szCs w:val="22"/>
        </w:rPr>
        <w:t xml:space="preserve">; </w:t>
      </w:r>
      <w:r w:rsidRPr="001B6B2C">
        <w:rPr>
          <w:rFonts w:ascii="Arial" w:hAnsi="Arial" w:cs="Arial"/>
          <w:b w:val="0"/>
          <w:color w:val="auto"/>
          <w:sz w:val="22"/>
          <w:szCs w:val="22"/>
        </w:rPr>
        <w:t>Ecology (</w:t>
      </w:r>
      <w:proofErr w:type="spellStart"/>
      <w:r w:rsidRPr="001B6B2C">
        <w:rPr>
          <w:rFonts w:ascii="Arial" w:hAnsi="Arial" w:cs="Arial"/>
          <w:b w:val="0"/>
          <w:color w:val="auto"/>
          <w:sz w:val="22"/>
          <w:szCs w:val="22"/>
        </w:rPr>
        <w:t>Biol</w:t>
      </w:r>
      <w:proofErr w:type="spellEnd"/>
      <w:r w:rsidRPr="001B6B2C">
        <w:rPr>
          <w:rFonts w:ascii="Arial" w:hAnsi="Arial" w:cs="Arial"/>
          <w:b w:val="0"/>
          <w:color w:val="auto"/>
          <w:sz w:val="22"/>
          <w:szCs w:val="22"/>
        </w:rPr>
        <w:t xml:space="preserve"> 210); Environmental Plant Physiology (</w:t>
      </w:r>
      <w:proofErr w:type="spellStart"/>
      <w:r w:rsidRPr="001B6B2C">
        <w:rPr>
          <w:rFonts w:ascii="Arial" w:hAnsi="Arial" w:cs="Arial"/>
          <w:b w:val="0"/>
          <w:color w:val="auto"/>
          <w:sz w:val="22"/>
          <w:szCs w:val="22"/>
        </w:rPr>
        <w:t>Biol</w:t>
      </w:r>
      <w:proofErr w:type="spellEnd"/>
      <w:r w:rsidRPr="001B6B2C">
        <w:rPr>
          <w:rFonts w:ascii="Arial" w:hAnsi="Arial" w:cs="Arial"/>
          <w:b w:val="0"/>
          <w:color w:val="auto"/>
          <w:sz w:val="22"/>
          <w:szCs w:val="22"/>
        </w:rPr>
        <w:t xml:space="preserve"> 221); Human Health and the Environment (</w:t>
      </w:r>
      <w:proofErr w:type="spellStart"/>
      <w:r w:rsidRPr="001B6B2C">
        <w:rPr>
          <w:rFonts w:ascii="Arial" w:hAnsi="Arial" w:cs="Arial"/>
          <w:b w:val="0"/>
          <w:color w:val="auto"/>
          <w:sz w:val="22"/>
          <w:szCs w:val="22"/>
        </w:rPr>
        <w:t>Biol</w:t>
      </w:r>
      <w:proofErr w:type="spellEnd"/>
      <w:r w:rsidRPr="001B6B2C">
        <w:rPr>
          <w:rFonts w:ascii="Arial" w:hAnsi="Arial" w:cs="Arial"/>
          <w:b w:val="0"/>
          <w:color w:val="auto"/>
          <w:sz w:val="22"/>
          <w:szCs w:val="22"/>
        </w:rPr>
        <w:t xml:space="preserve"> 232); </w:t>
      </w:r>
      <w:r w:rsidR="0068075F">
        <w:rPr>
          <w:rFonts w:ascii="Arial" w:hAnsi="Arial" w:cs="Arial"/>
          <w:b w:val="0"/>
          <w:color w:val="auto"/>
          <w:sz w:val="22"/>
          <w:szCs w:val="22"/>
        </w:rPr>
        <w:t>Ecological Integrity of Agriculture (</w:t>
      </w:r>
      <w:proofErr w:type="spellStart"/>
      <w:r w:rsidR="0068075F">
        <w:rPr>
          <w:rFonts w:ascii="Arial" w:hAnsi="Arial" w:cs="Arial"/>
          <w:b w:val="0"/>
          <w:color w:val="auto"/>
          <w:sz w:val="22"/>
          <w:szCs w:val="22"/>
        </w:rPr>
        <w:t>Enst</w:t>
      </w:r>
      <w:proofErr w:type="spellEnd"/>
      <w:r w:rsidR="0068075F">
        <w:rPr>
          <w:rFonts w:ascii="Arial" w:hAnsi="Arial" w:cs="Arial"/>
          <w:b w:val="0"/>
          <w:color w:val="auto"/>
          <w:sz w:val="22"/>
          <w:szCs w:val="22"/>
        </w:rPr>
        <w:t xml:space="preserve"> 305): </w:t>
      </w:r>
      <w:r w:rsidR="00A76F05">
        <w:rPr>
          <w:rFonts w:ascii="Arial" w:hAnsi="Arial" w:cs="Arial"/>
          <w:b w:val="0"/>
          <w:color w:val="auto"/>
          <w:sz w:val="22"/>
          <w:szCs w:val="22"/>
        </w:rPr>
        <w:t>Agroecology and Sustainable Food Systems (</w:t>
      </w:r>
      <w:proofErr w:type="spellStart"/>
      <w:r w:rsidR="00A76F05">
        <w:rPr>
          <w:rFonts w:ascii="Arial" w:hAnsi="Arial" w:cs="Arial"/>
          <w:b w:val="0"/>
          <w:color w:val="auto"/>
          <w:sz w:val="22"/>
          <w:szCs w:val="22"/>
        </w:rPr>
        <w:t>Biol</w:t>
      </w:r>
      <w:proofErr w:type="spellEnd"/>
      <w:r w:rsidR="00A76F05">
        <w:rPr>
          <w:rFonts w:ascii="Arial" w:hAnsi="Arial" w:cs="Arial"/>
          <w:b w:val="0"/>
          <w:color w:val="auto"/>
          <w:sz w:val="22"/>
          <w:szCs w:val="22"/>
        </w:rPr>
        <w:t xml:space="preserve"> 306); </w:t>
      </w:r>
      <w:r w:rsidRPr="001B6B2C">
        <w:rPr>
          <w:rFonts w:ascii="Arial" w:hAnsi="Arial" w:cs="Arial"/>
          <w:b w:val="0"/>
          <w:color w:val="auto"/>
          <w:sz w:val="22"/>
          <w:szCs w:val="22"/>
        </w:rPr>
        <w:t>Ecosystems and Global Change (</w:t>
      </w:r>
      <w:proofErr w:type="spellStart"/>
      <w:r w:rsidRPr="001B6B2C">
        <w:rPr>
          <w:rFonts w:ascii="Arial" w:hAnsi="Arial" w:cs="Arial"/>
          <w:b w:val="0"/>
          <w:color w:val="auto"/>
          <w:sz w:val="22"/>
          <w:szCs w:val="22"/>
        </w:rPr>
        <w:t>Biol</w:t>
      </w:r>
      <w:proofErr w:type="spellEnd"/>
      <w:r w:rsidRPr="001B6B2C">
        <w:rPr>
          <w:rFonts w:ascii="Arial" w:hAnsi="Arial" w:cs="Arial"/>
          <w:b w:val="0"/>
          <w:color w:val="auto"/>
          <w:sz w:val="22"/>
          <w:szCs w:val="22"/>
        </w:rPr>
        <w:t xml:space="preserve"> 330)</w:t>
      </w:r>
    </w:p>
    <w:p w14:paraId="1179BD25" w14:textId="6F1BF320" w:rsidR="00C36FFF" w:rsidRPr="00C75701" w:rsidRDefault="00C36FFF" w:rsidP="00C36FFF">
      <w:pPr>
        <w:pStyle w:val="Heading1"/>
        <w:spacing w:before="240" w:after="120"/>
        <w:rPr>
          <w:rFonts w:ascii="Arial" w:hAnsi="Arial" w:cs="Arial"/>
          <w:b w:val="0"/>
          <w:color w:val="auto"/>
          <w:sz w:val="22"/>
          <w:szCs w:val="22"/>
        </w:rPr>
      </w:pPr>
      <w:r w:rsidRPr="001B6B2C">
        <w:rPr>
          <w:rFonts w:ascii="Arial" w:hAnsi="Arial" w:cs="Arial"/>
          <w:color w:val="auto"/>
          <w:sz w:val="22"/>
          <w:szCs w:val="22"/>
        </w:rPr>
        <w:t>Grants and Awards</w:t>
      </w:r>
      <w:r w:rsidR="00C75701">
        <w:rPr>
          <w:rFonts w:ascii="Arial" w:hAnsi="Arial" w:cs="Arial"/>
          <w:color w:val="auto"/>
          <w:sz w:val="22"/>
          <w:szCs w:val="22"/>
        </w:rPr>
        <w:t xml:space="preserve"> </w:t>
      </w:r>
      <w:r w:rsidR="00C75701" w:rsidRPr="00C75701">
        <w:rPr>
          <w:rFonts w:ascii="Arial" w:hAnsi="Arial" w:cs="Arial"/>
          <w:b w:val="0"/>
          <w:color w:val="auto"/>
          <w:sz w:val="22"/>
          <w:szCs w:val="22"/>
        </w:rPr>
        <w:t>(since 2010)</w:t>
      </w:r>
    </w:p>
    <w:tbl>
      <w:tblPr>
        <w:tblW w:w="10800" w:type="dxa"/>
        <w:tblInd w:w="-612" w:type="dxa"/>
        <w:tblLook w:val="04A0" w:firstRow="1" w:lastRow="0" w:firstColumn="1" w:lastColumn="0" w:noHBand="0" w:noVBand="1"/>
      </w:tblPr>
      <w:tblGrid>
        <w:gridCol w:w="9162"/>
        <w:gridCol w:w="1638"/>
      </w:tblGrid>
      <w:tr w:rsidR="00B5761C" w:rsidRPr="001B6B2C" w14:paraId="01EFF8D5" w14:textId="77777777" w:rsidTr="00C75701">
        <w:tc>
          <w:tcPr>
            <w:tcW w:w="9162" w:type="dxa"/>
            <w:shd w:val="clear" w:color="auto" w:fill="auto"/>
          </w:tcPr>
          <w:p w14:paraId="3217E073" w14:textId="56410810" w:rsidR="00B5761C" w:rsidRPr="001B6B2C" w:rsidRDefault="00B5761C" w:rsidP="00B5761C">
            <w:pPr>
              <w:spacing w:line="240" w:lineRule="auto"/>
              <w:rPr>
                <w:rFonts w:ascii="Arial" w:hAnsi="Arial" w:cs="Arial"/>
                <w:color w:val="222222"/>
                <w:shd w:val="clear" w:color="auto" w:fill="FFFFFF"/>
              </w:rPr>
            </w:pPr>
            <w:r w:rsidRPr="001B6B2C">
              <w:rPr>
                <w:rFonts w:ascii="Arial" w:hAnsi="Arial" w:cs="Arial"/>
              </w:rPr>
              <w:t xml:space="preserve">Alderson-Tillinghast Award </w:t>
            </w:r>
            <w:r>
              <w:rPr>
                <w:rFonts w:ascii="Arial" w:hAnsi="Arial" w:cs="Arial"/>
              </w:rPr>
              <w:t>to fund water analysis equipment for China research</w:t>
            </w:r>
            <w:r w:rsidRPr="001B6B2C">
              <w:rPr>
                <w:rFonts w:ascii="Arial" w:hAnsi="Arial" w:cs="Arial"/>
              </w:rPr>
              <w:t xml:space="preserve"> ($2,</w:t>
            </w:r>
            <w:r>
              <w:rPr>
                <w:rFonts w:ascii="Arial" w:hAnsi="Arial" w:cs="Arial"/>
              </w:rPr>
              <w:t>985</w:t>
            </w:r>
            <w:r w:rsidRPr="001B6B2C">
              <w:rPr>
                <w:rFonts w:ascii="Arial" w:hAnsi="Arial" w:cs="Arial"/>
              </w:rPr>
              <w:t>)</w:t>
            </w:r>
          </w:p>
        </w:tc>
        <w:tc>
          <w:tcPr>
            <w:tcW w:w="1638" w:type="dxa"/>
            <w:shd w:val="clear" w:color="auto" w:fill="auto"/>
          </w:tcPr>
          <w:p w14:paraId="590A79D0" w14:textId="0EFB2FBB" w:rsidR="00B5761C" w:rsidRPr="001B6B2C" w:rsidRDefault="00B5761C" w:rsidP="00B5761C">
            <w:pPr>
              <w:pStyle w:val="Date"/>
              <w:spacing w:line="240" w:lineRule="auto"/>
              <w:jc w:val="left"/>
              <w:rPr>
                <w:rFonts w:ascii="Arial" w:hAnsi="Arial" w:cs="Arial"/>
              </w:rPr>
            </w:pPr>
            <w:r>
              <w:rPr>
                <w:rFonts w:ascii="Arial" w:hAnsi="Arial" w:cs="Arial"/>
              </w:rPr>
              <w:t>2019</w:t>
            </w:r>
          </w:p>
        </w:tc>
      </w:tr>
      <w:tr w:rsidR="00B5761C" w:rsidRPr="001B6B2C" w14:paraId="5E9C58E6" w14:textId="77777777" w:rsidTr="00C75701">
        <w:tc>
          <w:tcPr>
            <w:tcW w:w="9162" w:type="dxa"/>
            <w:shd w:val="clear" w:color="auto" w:fill="auto"/>
          </w:tcPr>
          <w:p w14:paraId="1C83D260" w14:textId="7DE3BB3B" w:rsidR="00B5761C" w:rsidRPr="001B6B2C" w:rsidRDefault="00B5761C" w:rsidP="00B5761C">
            <w:pPr>
              <w:spacing w:line="240" w:lineRule="auto"/>
              <w:rPr>
                <w:rFonts w:ascii="Arial" w:eastAsia="Times New Roman" w:hAnsi="Arial" w:cs="Arial"/>
              </w:rPr>
            </w:pPr>
            <w:proofErr w:type="spellStart"/>
            <w:r w:rsidRPr="001B6B2C">
              <w:rPr>
                <w:rFonts w:ascii="Arial" w:hAnsi="Arial" w:cs="Arial"/>
                <w:color w:val="222222"/>
                <w:shd w:val="clear" w:color="auto" w:fill="FFFFFF"/>
              </w:rPr>
              <w:lastRenderedPageBreak/>
              <w:t>McCrickard</w:t>
            </w:r>
            <w:proofErr w:type="spellEnd"/>
            <w:r w:rsidRPr="001B6B2C">
              <w:rPr>
                <w:rFonts w:ascii="Arial" w:hAnsi="Arial" w:cs="Arial"/>
                <w:color w:val="222222"/>
                <w:shd w:val="clear" w:color="auto" w:fill="FFFFFF"/>
              </w:rPr>
              <w:t> Faculty Development Fund</w:t>
            </w:r>
            <w:r w:rsidRPr="001B6B2C">
              <w:rPr>
                <w:rStyle w:val="apple-converted-space"/>
                <w:rFonts w:ascii="Arial" w:hAnsi="Arial" w:cs="Arial"/>
                <w:color w:val="222222"/>
                <w:shd w:val="clear" w:color="auto" w:fill="FFFFFF"/>
              </w:rPr>
              <w:t> to strengthen Sewanee-UGA wetland research ($14,055)</w:t>
            </w:r>
          </w:p>
        </w:tc>
        <w:tc>
          <w:tcPr>
            <w:tcW w:w="1638" w:type="dxa"/>
            <w:shd w:val="clear" w:color="auto" w:fill="auto"/>
          </w:tcPr>
          <w:p w14:paraId="082A6CCB" w14:textId="41F4670D" w:rsidR="00B5761C" w:rsidRPr="001B6B2C" w:rsidRDefault="00B5761C" w:rsidP="00B5761C">
            <w:pPr>
              <w:pStyle w:val="Date"/>
              <w:spacing w:line="240" w:lineRule="auto"/>
              <w:jc w:val="left"/>
              <w:rPr>
                <w:rFonts w:ascii="Arial" w:hAnsi="Arial" w:cs="Arial"/>
              </w:rPr>
            </w:pPr>
            <w:r w:rsidRPr="001B6B2C">
              <w:rPr>
                <w:rFonts w:ascii="Arial" w:hAnsi="Arial" w:cs="Arial"/>
              </w:rPr>
              <w:t>2018</w:t>
            </w:r>
          </w:p>
        </w:tc>
      </w:tr>
      <w:tr w:rsidR="00B5761C" w:rsidRPr="001B6B2C" w14:paraId="001EDB87" w14:textId="77777777" w:rsidTr="00C75701">
        <w:tc>
          <w:tcPr>
            <w:tcW w:w="9162" w:type="dxa"/>
            <w:shd w:val="clear" w:color="auto" w:fill="auto"/>
          </w:tcPr>
          <w:p w14:paraId="0AB50BDA" w14:textId="08648EF8" w:rsidR="00B5761C" w:rsidRPr="001B6B2C" w:rsidRDefault="00B5761C" w:rsidP="00B5761C">
            <w:pPr>
              <w:pStyle w:val="ListBullet"/>
              <w:rPr>
                <w:rFonts w:ascii="Arial" w:hAnsi="Arial" w:cs="Arial"/>
              </w:rPr>
            </w:pPr>
            <w:bookmarkStart w:id="0" w:name="_GoBack"/>
            <w:r w:rsidRPr="001B6B2C">
              <w:rPr>
                <w:rFonts w:ascii="Arial" w:hAnsi="Arial" w:cs="Arial"/>
              </w:rPr>
              <w:t>Sewanee Headwaters Initiative to fund post bac fellow for constructed wetland ($5,000)</w:t>
            </w:r>
          </w:p>
        </w:tc>
        <w:tc>
          <w:tcPr>
            <w:tcW w:w="1638" w:type="dxa"/>
            <w:shd w:val="clear" w:color="auto" w:fill="auto"/>
          </w:tcPr>
          <w:p w14:paraId="5E947379" w14:textId="14CD6B55" w:rsidR="00B5761C" w:rsidRPr="001B6B2C" w:rsidRDefault="00B5761C" w:rsidP="00B5761C">
            <w:pPr>
              <w:pStyle w:val="Date"/>
              <w:spacing w:line="240" w:lineRule="auto"/>
              <w:jc w:val="left"/>
              <w:rPr>
                <w:rFonts w:ascii="Arial" w:hAnsi="Arial" w:cs="Arial"/>
              </w:rPr>
            </w:pPr>
            <w:r w:rsidRPr="001B6B2C">
              <w:rPr>
                <w:rFonts w:ascii="Arial" w:hAnsi="Arial" w:cs="Arial"/>
              </w:rPr>
              <w:t>2018</w:t>
            </w:r>
          </w:p>
        </w:tc>
      </w:tr>
      <w:bookmarkEnd w:id="0"/>
      <w:tr w:rsidR="00B5761C" w:rsidRPr="001B6B2C" w14:paraId="5B9FD1EA" w14:textId="77777777" w:rsidTr="00C75701">
        <w:tc>
          <w:tcPr>
            <w:tcW w:w="9162" w:type="dxa"/>
            <w:shd w:val="clear" w:color="auto" w:fill="auto"/>
          </w:tcPr>
          <w:p w14:paraId="761E8B16" w14:textId="509F6B8C" w:rsidR="00B5761C" w:rsidRPr="001B6B2C" w:rsidRDefault="00B5761C" w:rsidP="00B5761C">
            <w:pPr>
              <w:pStyle w:val="ListBullet"/>
              <w:rPr>
                <w:rFonts w:ascii="Arial" w:hAnsi="Arial" w:cs="Arial"/>
              </w:rPr>
            </w:pPr>
            <w:r w:rsidRPr="001B6B2C">
              <w:rPr>
                <w:rFonts w:ascii="Arial" w:hAnsi="Arial" w:cs="Arial"/>
              </w:rPr>
              <w:t>Alderson-Tillinghast Award to fund training of research student in China ($2,177)</w:t>
            </w:r>
          </w:p>
        </w:tc>
        <w:tc>
          <w:tcPr>
            <w:tcW w:w="1638" w:type="dxa"/>
            <w:shd w:val="clear" w:color="auto" w:fill="auto"/>
          </w:tcPr>
          <w:p w14:paraId="0CCAD025" w14:textId="2477A94E" w:rsidR="00B5761C" w:rsidRPr="001B6B2C" w:rsidRDefault="00B5761C" w:rsidP="00B5761C">
            <w:pPr>
              <w:pStyle w:val="Date"/>
              <w:spacing w:line="240" w:lineRule="auto"/>
              <w:jc w:val="left"/>
              <w:rPr>
                <w:rFonts w:ascii="Arial" w:hAnsi="Arial" w:cs="Arial"/>
              </w:rPr>
            </w:pPr>
            <w:r w:rsidRPr="001B6B2C">
              <w:rPr>
                <w:rFonts w:ascii="Arial" w:hAnsi="Arial" w:cs="Arial"/>
              </w:rPr>
              <w:t>2018</w:t>
            </w:r>
          </w:p>
        </w:tc>
      </w:tr>
      <w:tr w:rsidR="00B5761C" w:rsidRPr="001B6B2C" w14:paraId="34B64F39" w14:textId="77777777" w:rsidTr="00C75701">
        <w:tc>
          <w:tcPr>
            <w:tcW w:w="9162" w:type="dxa"/>
            <w:shd w:val="clear" w:color="auto" w:fill="auto"/>
          </w:tcPr>
          <w:p w14:paraId="0CF7BB50" w14:textId="50333FC2" w:rsidR="00B5761C" w:rsidRPr="001B6B2C" w:rsidRDefault="00B5761C" w:rsidP="00B5761C">
            <w:pPr>
              <w:pStyle w:val="ListBullet"/>
              <w:rPr>
                <w:rFonts w:ascii="Arial" w:hAnsi="Arial" w:cs="Arial"/>
              </w:rPr>
            </w:pPr>
            <w:proofErr w:type="spellStart"/>
            <w:r w:rsidRPr="001B6B2C">
              <w:rPr>
                <w:rFonts w:ascii="Arial" w:hAnsi="Arial" w:cs="Arial"/>
              </w:rPr>
              <w:t>ASIANetwork</w:t>
            </w:r>
            <w:proofErr w:type="spellEnd"/>
            <w:r w:rsidRPr="001B6B2C">
              <w:rPr>
                <w:rFonts w:ascii="Arial" w:hAnsi="Arial" w:cs="Arial"/>
              </w:rPr>
              <w:t xml:space="preserve"> </w:t>
            </w:r>
            <w:r w:rsidR="00A76F05">
              <w:rPr>
                <w:rFonts w:ascii="Arial" w:hAnsi="Arial" w:cs="Arial"/>
              </w:rPr>
              <w:t>Faculty Fellow</w:t>
            </w:r>
            <w:r w:rsidR="00C75701">
              <w:rPr>
                <w:rFonts w:ascii="Arial" w:hAnsi="Arial" w:cs="Arial"/>
              </w:rPr>
              <w:t>: W</w:t>
            </w:r>
            <w:r w:rsidRPr="001B6B2C">
              <w:rPr>
                <w:rFonts w:ascii="Arial" w:hAnsi="Arial" w:cs="Arial"/>
              </w:rPr>
              <w:t xml:space="preserve">ater pollution research </w:t>
            </w:r>
            <w:r w:rsidR="00A76F05">
              <w:rPr>
                <w:rFonts w:ascii="Arial" w:hAnsi="Arial" w:cs="Arial"/>
              </w:rPr>
              <w:t xml:space="preserve">in </w:t>
            </w:r>
            <w:r w:rsidR="00C75701">
              <w:rPr>
                <w:rFonts w:ascii="Arial" w:hAnsi="Arial" w:cs="Arial"/>
              </w:rPr>
              <w:t>Jiangsu Province</w:t>
            </w:r>
            <w:r w:rsidR="00A76F05">
              <w:rPr>
                <w:rFonts w:ascii="Arial" w:hAnsi="Arial" w:cs="Arial"/>
              </w:rPr>
              <w:t xml:space="preserve"> China </w:t>
            </w:r>
            <w:r w:rsidRPr="001B6B2C">
              <w:rPr>
                <w:rFonts w:ascii="Arial" w:hAnsi="Arial" w:cs="Arial"/>
              </w:rPr>
              <w:t>($30,000)</w:t>
            </w:r>
          </w:p>
        </w:tc>
        <w:tc>
          <w:tcPr>
            <w:tcW w:w="1638" w:type="dxa"/>
            <w:shd w:val="clear" w:color="auto" w:fill="auto"/>
          </w:tcPr>
          <w:p w14:paraId="16D99859" w14:textId="4F2A3083" w:rsidR="00B5761C" w:rsidRPr="001B6B2C" w:rsidRDefault="00B5761C" w:rsidP="00B5761C">
            <w:pPr>
              <w:pStyle w:val="Date"/>
              <w:spacing w:line="240" w:lineRule="auto"/>
              <w:jc w:val="left"/>
              <w:rPr>
                <w:rFonts w:ascii="Arial" w:hAnsi="Arial" w:cs="Arial"/>
              </w:rPr>
            </w:pPr>
            <w:r w:rsidRPr="001B6B2C">
              <w:rPr>
                <w:rFonts w:ascii="Arial" w:hAnsi="Arial" w:cs="Arial"/>
              </w:rPr>
              <w:t>2018</w:t>
            </w:r>
          </w:p>
        </w:tc>
      </w:tr>
      <w:tr w:rsidR="00B5761C" w:rsidRPr="001B6B2C" w14:paraId="0EE09314" w14:textId="77777777" w:rsidTr="00C75701">
        <w:tc>
          <w:tcPr>
            <w:tcW w:w="9162" w:type="dxa"/>
            <w:shd w:val="clear" w:color="auto" w:fill="auto"/>
          </w:tcPr>
          <w:p w14:paraId="0659ED9E" w14:textId="1E0E7051" w:rsidR="00B5761C" w:rsidRPr="001B6B2C" w:rsidRDefault="00B5761C" w:rsidP="00B5761C">
            <w:pPr>
              <w:pStyle w:val="ListBullet"/>
              <w:rPr>
                <w:rFonts w:ascii="Arial" w:hAnsi="Arial" w:cs="Arial"/>
              </w:rPr>
            </w:pPr>
            <w:proofErr w:type="spellStart"/>
            <w:r w:rsidRPr="001B6B2C">
              <w:rPr>
                <w:rFonts w:ascii="Arial" w:hAnsi="Arial" w:cs="Arial"/>
              </w:rPr>
              <w:t>McCrickard</w:t>
            </w:r>
            <w:proofErr w:type="spellEnd"/>
            <w:r w:rsidRPr="001B6B2C">
              <w:rPr>
                <w:rFonts w:ascii="Arial" w:hAnsi="Arial" w:cs="Arial"/>
              </w:rPr>
              <w:t xml:space="preserve"> Grant to support new faculty research in water and wastewater ($17,700)</w:t>
            </w:r>
          </w:p>
        </w:tc>
        <w:tc>
          <w:tcPr>
            <w:tcW w:w="1638" w:type="dxa"/>
            <w:shd w:val="clear" w:color="auto" w:fill="auto"/>
          </w:tcPr>
          <w:p w14:paraId="42FD6A37" w14:textId="77777777" w:rsidR="00B5761C" w:rsidRPr="001B6B2C" w:rsidRDefault="00B5761C" w:rsidP="00B5761C">
            <w:pPr>
              <w:pStyle w:val="Date"/>
              <w:spacing w:line="240" w:lineRule="auto"/>
              <w:jc w:val="left"/>
              <w:rPr>
                <w:rFonts w:ascii="Arial" w:hAnsi="Arial" w:cs="Arial"/>
              </w:rPr>
            </w:pPr>
            <w:r w:rsidRPr="001B6B2C">
              <w:rPr>
                <w:rFonts w:ascii="Arial" w:hAnsi="Arial" w:cs="Arial"/>
              </w:rPr>
              <w:t>2017</w:t>
            </w:r>
          </w:p>
        </w:tc>
      </w:tr>
      <w:tr w:rsidR="00B5761C" w:rsidRPr="001B6B2C" w14:paraId="0FFE1A75" w14:textId="77777777" w:rsidTr="00C75701">
        <w:tc>
          <w:tcPr>
            <w:tcW w:w="9162" w:type="dxa"/>
            <w:shd w:val="clear" w:color="auto" w:fill="auto"/>
          </w:tcPr>
          <w:p w14:paraId="58772A99" w14:textId="77777777" w:rsidR="00B5761C" w:rsidRPr="001B6B2C" w:rsidRDefault="00B5761C" w:rsidP="00B5761C">
            <w:pPr>
              <w:pStyle w:val="ListBullet"/>
              <w:rPr>
                <w:rFonts w:ascii="Arial" w:hAnsi="Arial" w:cs="Arial"/>
              </w:rPr>
            </w:pPr>
            <w:r w:rsidRPr="001B6B2C">
              <w:rPr>
                <w:rFonts w:ascii="Arial" w:hAnsi="Arial" w:cs="Arial"/>
              </w:rPr>
              <w:t>Riverview Foundation (Sewanee UGA SUD CW collaborative $70,000)</w:t>
            </w:r>
          </w:p>
        </w:tc>
        <w:tc>
          <w:tcPr>
            <w:tcW w:w="1638" w:type="dxa"/>
            <w:shd w:val="clear" w:color="auto" w:fill="auto"/>
          </w:tcPr>
          <w:p w14:paraId="6EAA2298" w14:textId="77777777" w:rsidR="00B5761C" w:rsidRPr="001B6B2C" w:rsidRDefault="00B5761C" w:rsidP="00B5761C">
            <w:pPr>
              <w:spacing w:line="240" w:lineRule="auto"/>
              <w:rPr>
                <w:rFonts w:ascii="Arial" w:hAnsi="Arial" w:cs="Arial"/>
              </w:rPr>
            </w:pPr>
            <w:r w:rsidRPr="001B6B2C">
              <w:rPr>
                <w:rFonts w:ascii="Arial" w:hAnsi="Arial" w:cs="Arial"/>
              </w:rPr>
              <w:t>2015</w:t>
            </w:r>
          </w:p>
        </w:tc>
      </w:tr>
      <w:tr w:rsidR="00B5761C" w:rsidRPr="001B6B2C" w14:paraId="7617F3A1" w14:textId="77777777" w:rsidTr="00C75701">
        <w:tc>
          <w:tcPr>
            <w:tcW w:w="9162" w:type="dxa"/>
            <w:shd w:val="clear" w:color="auto" w:fill="auto"/>
          </w:tcPr>
          <w:p w14:paraId="2249AA16" w14:textId="77777777" w:rsidR="00B5761C" w:rsidRPr="001B6B2C" w:rsidRDefault="00B5761C" w:rsidP="00B5761C">
            <w:pPr>
              <w:pStyle w:val="ListBullet"/>
              <w:rPr>
                <w:rFonts w:ascii="Arial" w:hAnsi="Arial" w:cs="Arial"/>
              </w:rPr>
            </w:pPr>
            <w:r w:rsidRPr="001B6B2C">
              <w:rPr>
                <w:rFonts w:ascii="Arial" w:hAnsi="Arial" w:cs="Arial"/>
              </w:rPr>
              <w:t>Sommer Award to Sewanee Haiti Institute ($120,000 over 4 years)</w:t>
            </w:r>
          </w:p>
        </w:tc>
        <w:tc>
          <w:tcPr>
            <w:tcW w:w="1638" w:type="dxa"/>
            <w:shd w:val="clear" w:color="auto" w:fill="auto"/>
          </w:tcPr>
          <w:p w14:paraId="7F0ECE94" w14:textId="77777777" w:rsidR="00B5761C" w:rsidRPr="001B6B2C" w:rsidRDefault="00B5761C" w:rsidP="00B5761C">
            <w:pPr>
              <w:spacing w:line="240" w:lineRule="auto"/>
              <w:rPr>
                <w:rFonts w:ascii="Arial" w:hAnsi="Arial" w:cs="Arial"/>
              </w:rPr>
            </w:pPr>
            <w:r w:rsidRPr="001B6B2C">
              <w:rPr>
                <w:rFonts w:ascii="Arial" w:hAnsi="Arial" w:cs="Arial"/>
              </w:rPr>
              <w:t>2014</w:t>
            </w:r>
          </w:p>
        </w:tc>
      </w:tr>
      <w:tr w:rsidR="00B5761C" w:rsidRPr="001B6B2C" w14:paraId="6C740D00" w14:textId="77777777" w:rsidTr="00C75701">
        <w:tc>
          <w:tcPr>
            <w:tcW w:w="9162" w:type="dxa"/>
            <w:shd w:val="clear" w:color="auto" w:fill="auto"/>
          </w:tcPr>
          <w:p w14:paraId="0FEA6F09" w14:textId="77777777" w:rsidR="00B5761C" w:rsidRPr="001B6B2C" w:rsidRDefault="00B5761C" w:rsidP="00B5761C">
            <w:pPr>
              <w:pStyle w:val="ListBullet"/>
              <w:rPr>
                <w:rFonts w:ascii="Arial" w:hAnsi="Arial" w:cs="Arial"/>
              </w:rPr>
            </w:pPr>
            <w:r w:rsidRPr="001B6B2C">
              <w:rPr>
                <w:rFonts w:ascii="Arial" w:hAnsi="Arial" w:cs="Arial"/>
              </w:rPr>
              <w:t>Shearwater Foundation (Payment for Ecosystem Services in Haiti, $15,000)</w:t>
            </w:r>
          </w:p>
        </w:tc>
        <w:tc>
          <w:tcPr>
            <w:tcW w:w="1638" w:type="dxa"/>
            <w:shd w:val="clear" w:color="auto" w:fill="auto"/>
          </w:tcPr>
          <w:p w14:paraId="2FB27660" w14:textId="77777777" w:rsidR="00B5761C" w:rsidRPr="001B6B2C" w:rsidRDefault="00B5761C" w:rsidP="00B5761C">
            <w:pPr>
              <w:spacing w:line="240" w:lineRule="auto"/>
              <w:rPr>
                <w:rFonts w:ascii="Arial" w:hAnsi="Arial" w:cs="Arial"/>
              </w:rPr>
            </w:pPr>
            <w:r w:rsidRPr="001B6B2C">
              <w:rPr>
                <w:rFonts w:ascii="Arial" w:hAnsi="Arial" w:cs="Arial"/>
              </w:rPr>
              <w:t>2014</w:t>
            </w:r>
          </w:p>
        </w:tc>
      </w:tr>
      <w:tr w:rsidR="00B5761C" w:rsidRPr="001B6B2C" w14:paraId="669B43F0" w14:textId="77777777" w:rsidTr="00C75701">
        <w:tc>
          <w:tcPr>
            <w:tcW w:w="9162" w:type="dxa"/>
            <w:shd w:val="clear" w:color="auto" w:fill="auto"/>
          </w:tcPr>
          <w:p w14:paraId="3B23A7D2" w14:textId="77777777" w:rsidR="00B5761C" w:rsidRPr="001B6B2C" w:rsidRDefault="00B5761C" w:rsidP="00B5761C">
            <w:pPr>
              <w:pStyle w:val="ListBullet"/>
              <w:rPr>
                <w:rFonts w:ascii="Arial" w:hAnsi="Arial" w:cs="Arial"/>
              </w:rPr>
            </w:pPr>
            <w:r w:rsidRPr="001B6B2C">
              <w:rPr>
                <w:rFonts w:ascii="Arial" w:hAnsi="Arial" w:cs="Arial"/>
              </w:rPr>
              <w:t>Coca Cola Sustainability Foundation ($590,000) to build constructed wetland (CW) and Sewanee-SUD-UGA collaboration</w:t>
            </w:r>
          </w:p>
        </w:tc>
        <w:tc>
          <w:tcPr>
            <w:tcW w:w="1638" w:type="dxa"/>
            <w:shd w:val="clear" w:color="auto" w:fill="auto"/>
          </w:tcPr>
          <w:p w14:paraId="61E9EFA4" w14:textId="77777777" w:rsidR="00B5761C" w:rsidRPr="001B6B2C" w:rsidRDefault="00B5761C" w:rsidP="00B5761C">
            <w:pPr>
              <w:spacing w:line="240" w:lineRule="auto"/>
              <w:rPr>
                <w:rFonts w:ascii="Arial" w:hAnsi="Arial" w:cs="Arial"/>
              </w:rPr>
            </w:pPr>
            <w:r w:rsidRPr="001B6B2C">
              <w:rPr>
                <w:rFonts w:ascii="Arial" w:hAnsi="Arial" w:cs="Arial"/>
              </w:rPr>
              <w:t>2014</w:t>
            </w:r>
          </w:p>
        </w:tc>
      </w:tr>
      <w:tr w:rsidR="00B5761C" w:rsidRPr="001B6B2C" w14:paraId="58BCCF38" w14:textId="77777777" w:rsidTr="00C75701">
        <w:tc>
          <w:tcPr>
            <w:tcW w:w="9162" w:type="dxa"/>
            <w:shd w:val="clear" w:color="auto" w:fill="auto"/>
          </w:tcPr>
          <w:p w14:paraId="6D8A3476" w14:textId="77777777" w:rsidR="00B5761C" w:rsidRPr="001B6B2C" w:rsidRDefault="00B5761C" w:rsidP="00B5761C">
            <w:pPr>
              <w:pStyle w:val="ListBullet"/>
              <w:rPr>
                <w:rFonts w:ascii="Arial" w:hAnsi="Arial" w:cs="Arial"/>
              </w:rPr>
            </w:pPr>
            <w:r w:rsidRPr="001B6B2C">
              <w:rPr>
                <w:rFonts w:ascii="Arial" w:hAnsi="Arial" w:cs="Arial"/>
              </w:rPr>
              <w:t>American Colleges of the South Faculty Advancement Grant - PES in Haiti ($9,998)</w:t>
            </w:r>
          </w:p>
        </w:tc>
        <w:tc>
          <w:tcPr>
            <w:tcW w:w="1638" w:type="dxa"/>
            <w:shd w:val="clear" w:color="auto" w:fill="auto"/>
          </w:tcPr>
          <w:p w14:paraId="6A0B90BF" w14:textId="77777777" w:rsidR="00B5761C" w:rsidRPr="001B6B2C" w:rsidRDefault="00B5761C" w:rsidP="00B5761C">
            <w:pPr>
              <w:spacing w:line="240" w:lineRule="auto"/>
              <w:rPr>
                <w:rFonts w:ascii="Arial" w:hAnsi="Arial" w:cs="Arial"/>
              </w:rPr>
            </w:pPr>
            <w:r w:rsidRPr="001B6B2C">
              <w:rPr>
                <w:rFonts w:ascii="Arial" w:hAnsi="Arial" w:cs="Arial"/>
              </w:rPr>
              <w:t>2012</w:t>
            </w:r>
          </w:p>
        </w:tc>
      </w:tr>
      <w:tr w:rsidR="00B5761C" w:rsidRPr="001B6B2C" w14:paraId="29B989F5" w14:textId="77777777" w:rsidTr="00C75701">
        <w:tc>
          <w:tcPr>
            <w:tcW w:w="9162" w:type="dxa"/>
            <w:shd w:val="clear" w:color="auto" w:fill="auto"/>
          </w:tcPr>
          <w:p w14:paraId="5E667D65" w14:textId="77777777" w:rsidR="00B5761C" w:rsidRPr="001B6B2C" w:rsidRDefault="00B5761C" w:rsidP="00B5761C">
            <w:pPr>
              <w:pStyle w:val="ListBullet"/>
              <w:rPr>
                <w:rFonts w:ascii="Arial" w:hAnsi="Arial" w:cs="Arial"/>
              </w:rPr>
            </w:pPr>
            <w:r w:rsidRPr="001B6B2C">
              <w:rPr>
                <w:rFonts w:ascii="Arial" w:hAnsi="Arial" w:cs="Arial"/>
              </w:rPr>
              <w:t>American Colleges of the South Faculty Advancement Grant – Exploring a Constructed Wetland Collaboration ($7,000)</w:t>
            </w:r>
          </w:p>
        </w:tc>
        <w:tc>
          <w:tcPr>
            <w:tcW w:w="1638" w:type="dxa"/>
            <w:shd w:val="clear" w:color="auto" w:fill="auto"/>
          </w:tcPr>
          <w:p w14:paraId="1CE574AB" w14:textId="77777777" w:rsidR="00B5761C" w:rsidRPr="001B6B2C" w:rsidRDefault="00B5761C" w:rsidP="00B5761C">
            <w:pPr>
              <w:spacing w:line="240" w:lineRule="auto"/>
              <w:rPr>
                <w:rFonts w:ascii="Arial" w:hAnsi="Arial" w:cs="Arial"/>
              </w:rPr>
            </w:pPr>
            <w:r w:rsidRPr="001B6B2C">
              <w:rPr>
                <w:rFonts w:ascii="Arial" w:hAnsi="Arial" w:cs="Arial"/>
              </w:rPr>
              <w:t>2011</w:t>
            </w:r>
          </w:p>
        </w:tc>
      </w:tr>
      <w:tr w:rsidR="00B5761C" w:rsidRPr="001B6B2C" w14:paraId="735FDB43" w14:textId="77777777" w:rsidTr="00C75701">
        <w:tc>
          <w:tcPr>
            <w:tcW w:w="9162" w:type="dxa"/>
            <w:shd w:val="clear" w:color="auto" w:fill="auto"/>
          </w:tcPr>
          <w:p w14:paraId="4DEE3A92" w14:textId="77777777" w:rsidR="00B5761C" w:rsidRPr="001B6B2C" w:rsidRDefault="00B5761C" w:rsidP="00B5761C">
            <w:pPr>
              <w:pStyle w:val="ListBullet"/>
              <w:rPr>
                <w:rFonts w:ascii="Arial" w:hAnsi="Arial" w:cs="Arial"/>
              </w:rPr>
            </w:pPr>
            <w:r w:rsidRPr="001B6B2C">
              <w:rPr>
                <w:rFonts w:ascii="Arial" w:hAnsi="Arial" w:cs="Arial"/>
              </w:rPr>
              <w:t>Sewanee Utility District Research Grant ($15,000)</w:t>
            </w:r>
          </w:p>
        </w:tc>
        <w:tc>
          <w:tcPr>
            <w:tcW w:w="1638" w:type="dxa"/>
            <w:shd w:val="clear" w:color="auto" w:fill="auto"/>
          </w:tcPr>
          <w:p w14:paraId="4749C037" w14:textId="77777777" w:rsidR="00B5761C" w:rsidRPr="001B6B2C" w:rsidRDefault="00B5761C" w:rsidP="00B5761C">
            <w:pPr>
              <w:spacing w:line="240" w:lineRule="auto"/>
              <w:rPr>
                <w:rFonts w:ascii="Arial" w:hAnsi="Arial" w:cs="Arial"/>
              </w:rPr>
            </w:pPr>
            <w:r w:rsidRPr="001B6B2C">
              <w:rPr>
                <w:rFonts w:ascii="Arial" w:hAnsi="Arial" w:cs="Arial"/>
              </w:rPr>
              <w:t>2010</w:t>
            </w:r>
          </w:p>
        </w:tc>
      </w:tr>
    </w:tbl>
    <w:p w14:paraId="09922396" w14:textId="466BECC3" w:rsidR="001B6B2C" w:rsidRPr="001B6B2C" w:rsidRDefault="00C36FFF" w:rsidP="001B6B2C">
      <w:pPr>
        <w:pStyle w:val="Heading1"/>
        <w:spacing w:before="240" w:after="120"/>
        <w:rPr>
          <w:rFonts w:ascii="Arial" w:hAnsi="Arial" w:cs="Arial"/>
          <w:b w:val="0"/>
          <w:color w:val="auto"/>
          <w:sz w:val="22"/>
          <w:szCs w:val="22"/>
        </w:rPr>
      </w:pPr>
      <w:r w:rsidRPr="001B6B2C">
        <w:rPr>
          <w:rFonts w:ascii="Arial" w:hAnsi="Arial" w:cs="Arial"/>
          <w:color w:val="auto"/>
          <w:sz w:val="22"/>
          <w:szCs w:val="22"/>
        </w:rPr>
        <w:t xml:space="preserve">Scholarship </w:t>
      </w:r>
      <w:r w:rsidRPr="001B6B2C">
        <w:rPr>
          <w:rFonts w:ascii="Arial" w:hAnsi="Arial" w:cs="Arial"/>
          <w:b w:val="0"/>
          <w:color w:val="auto"/>
          <w:sz w:val="22"/>
          <w:szCs w:val="22"/>
        </w:rPr>
        <w:t>(italics indicate student coauthors)</w:t>
      </w:r>
    </w:p>
    <w:tbl>
      <w:tblPr>
        <w:tblW w:w="10850" w:type="dxa"/>
        <w:tblInd w:w="-612" w:type="dxa"/>
        <w:tblLook w:val="04A0" w:firstRow="1" w:lastRow="0" w:firstColumn="1" w:lastColumn="0" w:noHBand="0" w:noVBand="1"/>
      </w:tblPr>
      <w:tblGrid>
        <w:gridCol w:w="10850"/>
      </w:tblGrid>
      <w:tr w:rsidR="00160BE6" w:rsidRPr="001B6B2C" w14:paraId="261FFA98" w14:textId="77777777" w:rsidTr="00FC2EFD">
        <w:trPr>
          <w:trHeight w:val="244"/>
        </w:trPr>
        <w:tc>
          <w:tcPr>
            <w:tcW w:w="10850" w:type="dxa"/>
            <w:shd w:val="clear" w:color="auto" w:fill="auto"/>
          </w:tcPr>
          <w:p w14:paraId="3956079C" w14:textId="77777777" w:rsidR="00160BE6" w:rsidRDefault="00160BE6" w:rsidP="001B6B2C">
            <w:pPr>
              <w:spacing w:line="240" w:lineRule="auto"/>
              <w:rPr>
                <w:rFonts w:ascii="Arial" w:hAnsi="Arial" w:cs="Arial"/>
              </w:rPr>
            </w:pPr>
            <w:r w:rsidRPr="001B6B2C">
              <w:rPr>
                <w:rFonts w:ascii="Arial" w:hAnsi="Arial" w:cs="Arial"/>
                <w:b/>
              </w:rPr>
              <w:t>McGrath, D.</w:t>
            </w:r>
            <w:r w:rsidRPr="001B6B2C">
              <w:rPr>
                <w:rFonts w:ascii="Arial" w:hAnsi="Arial" w:cs="Arial"/>
              </w:rPr>
              <w:t xml:space="preserve">, K. Bryan, </w:t>
            </w:r>
            <w:r w:rsidRPr="001B6B2C">
              <w:rPr>
                <w:rFonts w:ascii="Arial" w:hAnsi="Arial" w:cs="Arial"/>
                <w:i/>
              </w:rPr>
              <w:t>D. Pearce and A.K. Perry</w:t>
            </w:r>
            <w:r w:rsidRPr="001B6B2C">
              <w:rPr>
                <w:rFonts w:ascii="Arial" w:hAnsi="Arial" w:cs="Arial"/>
              </w:rPr>
              <w:t>. A New Approach for Using Payment for Ecosystem Services (PES) to Encourage Adoption of Resilient Agroecosystems: A Case from Central Haiti.  (in preparation for Ecology and Society).</w:t>
            </w:r>
          </w:p>
          <w:p w14:paraId="307225C6" w14:textId="4D14FDB6" w:rsidR="001B6B2C" w:rsidRPr="001B6B2C" w:rsidRDefault="001B6B2C" w:rsidP="001B6B2C">
            <w:pPr>
              <w:spacing w:line="240" w:lineRule="auto"/>
              <w:rPr>
                <w:rFonts w:ascii="Arial" w:hAnsi="Arial" w:cs="Arial"/>
                <w:i/>
                <w:color w:val="222222"/>
                <w:shd w:val="clear" w:color="auto" w:fill="FFFFFF"/>
              </w:rPr>
            </w:pPr>
          </w:p>
        </w:tc>
      </w:tr>
      <w:tr w:rsidR="00E209E9" w:rsidRPr="001B6B2C" w14:paraId="60C796CA" w14:textId="77777777" w:rsidTr="00FC2EFD">
        <w:trPr>
          <w:trHeight w:val="244"/>
        </w:trPr>
        <w:tc>
          <w:tcPr>
            <w:tcW w:w="10850" w:type="dxa"/>
            <w:shd w:val="clear" w:color="auto" w:fill="auto"/>
          </w:tcPr>
          <w:p w14:paraId="15D60435" w14:textId="77777777" w:rsidR="00E209E9" w:rsidRDefault="005C177E" w:rsidP="001B6B2C">
            <w:pPr>
              <w:spacing w:line="240" w:lineRule="auto"/>
              <w:rPr>
                <w:rFonts w:ascii="Arial" w:hAnsi="Arial" w:cs="Arial"/>
                <w:color w:val="222222"/>
                <w:shd w:val="clear" w:color="auto" w:fill="FFFFFF"/>
              </w:rPr>
            </w:pPr>
            <w:r w:rsidRPr="001B6B2C">
              <w:rPr>
                <w:rFonts w:ascii="Arial" w:hAnsi="Arial" w:cs="Arial"/>
                <w:i/>
                <w:color w:val="222222"/>
                <w:shd w:val="clear" w:color="auto" w:fill="FFFFFF"/>
              </w:rPr>
              <w:t>Hopson, M</w:t>
            </w:r>
            <w:r w:rsidRPr="001B6B2C">
              <w:rPr>
                <w:rFonts w:ascii="Arial" w:hAnsi="Arial" w:cs="Arial"/>
                <w:color w:val="222222"/>
                <w:shd w:val="clear" w:color="auto" w:fill="FFFFFF"/>
              </w:rPr>
              <w:t xml:space="preserve">., </w:t>
            </w:r>
            <w:r w:rsidRPr="001B6B2C">
              <w:rPr>
                <w:rFonts w:ascii="Arial" w:hAnsi="Arial" w:cs="Arial"/>
                <w:b/>
                <w:color w:val="222222"/>
                <w:shd w:val="clear" w:color="auto" w:fill="FFFFFF"/>
              </w:rPr>
              <w:t>McGrath, D</w:t>
            </w:r>
            <w:r w:rsidRPr="001B6B2C">
              <w:rPr>
                <w:rFonts w:ascii="Arial" w:hAnsi="Arial" w:cs="Arial"/>
                <w:color w:val="222222"/>
                <w:shd w:val="clear" w:color="auto" w:fill="FFFFFF"/>
              </w:rPr>
              <w:t xml:space="preserve">., </w:t>
            </w:r>
            <w:proofErr w:type="spellStart"/>
            <w:r w:rsidRPr="001B6B2C">
              <w:rPr>
                <w:rFonts w:ascii="Arial" w:hAnsi="Arial" w:cs="Arial"/>
                <w:color w:val="222222"/>
                <w:shd w:val="clear" w:color="auto" w:fill="FFFFFF"/>
              </w:rPr>
              <w:t>Torreano</w:t>
            </w:r>
            <w:proofErr w:type="spellEnd"/>
            <w:r w:rsidRPr="001B6B2C">
              <w:rPr>
                <w:rFonts w:ascii="Arial" w:hAnsi="Arial" w:cs="Arial"/>
                <w:color w:val="222222"/>
                <w:shd w:val="clear" w:color="auto" w:fill="FFFFFF"/>
              </w:rPr>
              <w:t xml:space="preserve">, S., </w:t>
            </w:r>
            <w:r w:rsidRPr="001B6B2C">
              <w:rPr>
                <w:rFonts w:ascii="Arial" w:hAnsi="Arial" w:cs="Arial"/>
                <w:i/>
                <w:color w:val="222222"/>
                <w:shd w:val="clear" w:color="auto" w:fill="FFFFFF"/>
              </w:rPr>
              <w:t>Smith, M</w:t>
            </w:r>
            <w:r w:rsidRPr="001B6B2C">
              <w:rPr>
                <w:rFonts w:ascii="Arial" w:hAnsi="Arial" w:cs="Arial"/>
                <w:color w:val="222222"/>
                <w:shd w:val="clear" w:color="auto" w:fill="FFFFFF"/>
              </w:rPr>
              <w:t>. &amp; Black, M. 2018.</w:t>
            </w:r>
            <w:r w:rsidRPr="001B6B2C">
              <w:rPr>
                <w:rStyle w:val="apple-converted-space"/>
                <w:rFonts w:ascii="Arial" w:hAnsi="Arial" w:cs="Arial"/>
                <w:color w:val="222222"/>
                <w:shd w:val="clear" w:color="auto" w:fill="FFFFFF"/>
              </w:rPr>
              <w:t> </w:t>
            </w:r>
            <w:r w:rsidRPr="001B6B2C">
              <w:rPr>
                <w:rFonts w:ascii="Arial" w:hAnsi="Arial" w:cs="Arial"/>
                <w:iCs/>
                <w:color w:val="222222"/>
              </w:rPr>
              <w:t>Removal of Emerging Contaminants and Conventional Pollutants by a Constructed Wetland During the First Year of Establishment.</w:t>
            </w:r>
            <w:r w:rsidRPr="001B6B2C">
              <w:rPr>
                <w:rStyle w:val="apple-converted-space"/>
                <w:rFonts w:ascii="Arial" w:hAnsi="Arial" w:cs="Arial"/>
                <w:color w:val="222222"/>
                <w:shd w:val="clear" w:color="auto" w:fill="FFFFFF"/>
              </w:rPr>
              <w:t> </w:t>
            </w:r>
            <w:r w:rsidRPr="001B6B2C">
              <w:rPr>
                <w:rFonts w:ascii="Arial" w:hAnsi="Arial" w:cs="Arial"/>
              </w:rPr>
              <w:t>E-proceedings</w:t>
            </w:r>
            <w:r w:rsidRPr="001B6B2C">
              <w:rPr>
                <w:rFonts w:ascii="Arial" w:hAnsi="Arial" w:cs="Arial"/>
                <w:color w:val="222222"/>
                <w:shd w:val="clear" w:color="auto" w:fill="FFFFFF"/>
              </w:rPr>
              <w:t xml:space="preserve"> from the 5th International Conference on Decentralized Water and Wastewater Treatment Plants (SWAT 2018).  </w:t>
            </w:r>
            <w:r w:rsidR="00C81183" w:rsidRPr="001B6B2C">
              <w:rPr>
                <w:rFonts w:ascii="Arial" w:hAnsi="Arial" w:cs="Arial"/>
                <w:color w:val="222222"/>
                <w:shd w:val="clear" w:color="auto" w:fill="FFFFFF"/>
              </w:rPr>
              <w:t xml:space="preserve">Thessaloniki, August 26-29, pp 272-279.  </w:t>
            </w:r>
            <w:r w:rsidRPr="001B6B2C">
              <w:rPr>
                <w:rFonts w:ascii="Arial" w:hAnsi="Arial" w:cs="Arial"/>
                <w:color w:val="222222"/>
                <w:shd w:val="clear" w:color="auto" w:fill="FFFFFF"/>
              </w:rPr>
              <w:t>ISBN:  978-960-243-710-0</w:t>
            </w:r>
          </w:p>
          <w:p w14:paraId="6060130C" w14:textId="346EB301" w:rsidR="001B6B2C" w:rsidRPr="001B6B2C" w:rsidRDefault="001B6B2C" w:rsidP="001B6B2C">
            <w:pPr>
              <w:spacing w:line="240" w:lineRule="auto"/>
              <w:rPr>
                <w:rFonts w:ascii="Arial" w:eastAsia="Times New Roman" w:hAnsi="Arial" w:cs="Arial"/>
              </w:rPr>
            </w:pPr>
          </w:p>
        </w:tc>
      </w:tr>
      <w:tr w:rsidR="00FE73B6" w:rsidRPr="001B6B2C" w14:paraId="5F78464A" w14:textId="77777777" w:rsidTr="00FC2EFD">
        <w:trPr>
          <w:trHeight w:val="244"/>
        </w:trPr>
        <w:tc>
          <w:tcPr>
            <w:tcW w:w="10850" w:type="dxa"/>
            <w:shd w:val="clear" w:color="auto" w:fill="auto"/>
          </w:tcPr>
          <w:p w14:paraId="2F54B388" w14:textId="2659F626" w:rsidR="001B6B2C" w:rsidRPr="001B6B2C" w:rsidRDefault="00FE73B6" w:rsidP="001B6B2C">
            <w:pPr>
              <w:pStyle w:val="NormalWeb"/>
              <w:rPr>
                <w:rFonts w:ascii="Arial" w:hAnsi="Arial" w:cs="Arial"/>
                <w:sz w:val="22"/>
                <w:szCs w:val="22"/>
              </w:rPr>
            </w:pPr>
            <w:proofErr w:type="spellStart"/>
            <w:r w:rsidRPr="001B6B2C">
              <w:rPr>
                <w:rFonts w:ascii="Arial" w:hAnsi="Arial" w:cs="Arial"/>
                <w:i/>
                <w:sz w:val="22"/>
                <w:szCs w:val="22"/>
              </w:rPr>
              <w:t>Zeitler</w:t>
            </w:r>
            <w:proofErr w:type="spellEnd"/>
            <w:r w:rsidRPr="001B6B2C">
              <w:rPr>
                <w:rFonts w:ascii="Arial" w:hAnsi="Arial" w:cs="Arial"/>
                <w:i/>
                <w:sz w:val="22"/>
                <w:szCs w:val="22"/>
              </w:rPr>
              <w:t xml:space="preserve">, E., </w:t>
            </w:r>
            <w:r w:rsidRPr="001B6B2C">
              <w:rPr>
                <w:rFonts w:ascii="Arial" w:hAnsi="Arial" w:cs="Arial"/>
                <w:sz w:val="22"/>
                <w:szCs w:val="22"/>
              </w:rPr>
              <w:t xml:space="preserve">K. </w:t>
            </w:r>
            <w:proofErr w:type="spellStart"/>
            <w:r w:rsidRPr="001B6B2C">
              <w:rPr>
                <w:rFonts w:ascii="Arial" w:hAnsi="Arial" w:cs="Arial"/>
                <w:sz w:val="22"/>
                <w:szCs w:val="22"/>
              </w:rPr>
              <w:t>Cecala</w:t>
            </w:r>
            <w:proofErr w:type="spellEnd"/>
            <w:r w:rsidRPr="001B6B2C">
              <w:rPr>
                <w:rFonts w:ascii="Arial" w:hAnsi="Arial" w:cs="Arial"/>
                <w:sz w:val="22"/>
                <w:szCs w:val="22"/>
              </w:rPr>
              <w:t xml:space="preserve">, and </w:t>
            </w:r>
            <w:r w:rsidRPr="001B6B2C">
              <w:rPr>
                <w:rFonts w:ascii="Arial" w:hAnsi="Arial" w:cs="Arial"/>
                <w:b/>
                <w:sz w:val="22"/>
                <w:szCs w:val="22"/>
              </w:rPr>
              <w:t>D. McGrath</w:t>
            </w:r>
            <w:r w:rsidRPr="001B6B2C">
              <w:rPr>
                <w:rFonts w:ascii="Arial" w:hAnsi="Arial" w:cs="Arial"/>
                <w:sz w:val="22"/>
                <w:szCs w:val="22"/>
              </w:rPr>
              <w:t xml:space="preserve">.  </w:t>
            </w:r>
            <w:r w:rsidR="00535DA6" w:rsidRPr="001B6B2C">
              <w:rPr>
                <w:rFonts w:ascii="Arial" w:hAnsi="Arial" w:cs="Arial"/>
                <w:sz w:val="22"/>
                <w:szCs w:val="22"/>
              </w:rPr>
              <w:t>2018</w:t>
            </w:r>
            <w:r w:rsidR="003C7A87" w:rsidRPr="001B6B2C">
              <w:rPr>
                <w:rFonts w:ascii="Arial" w:hAnsi="Arial" w:cs="Arial"/>
                <w:sz w:val="22"/>
                <w:szCs w:val="22"/>
              </w:rPr>
              <w:t xml:space="preserve">.  </w:t>
            </w:r>
            <w:r w:rsidRPr="001B6B2C">
              <w:rPr>
                <w:rFonts w:ascii="Arial" w:hAnsi="Arial" w:cs="Arial"/>
                <w:sz w:val="22"/>
                <w:szCs w:val="22"/>
              </w:rPr>
              <w:t>Tertiary wastewater treatment wetlands provide suitable habitat f</w:t>
            </w:r>
            <w:r w:rsidR="00535DA6" w:rsidRPr="001B6B2C">
              <w:rPr>
                <w:rFonts w:ascii="Arial" w:hAnsi="Arial" w:cs="Arial"/>
                <w:sz w:val="22"/>
                <w:szCs w:val="22"/>
              </w:rPr>
              <w:t xml:space="preserve"> </w:t>
            </w:r>
            <w:r w:rsidRPr="001B6B2C">
              <w:rPr>
                <w:rFonts w:ascii="Arial" w:hAnsi="Arial" w:cs="Arial"/>
                <w:sz w:val="22"/>
                <w:szCs w:val="22"/>
              </w:rPr>
              <w:t>or anurans.  Journal of Freshwater Ecology</w:t>
            </w:r>
            <w:r w:rsidR="00535DA6" w:rsidRPr="001B6B2C">
              <w:rPr>
                <w:rFonts w:ascii="Arial" w:hAnsi="Arial" w:cs="Arial"/>
                <w:sz w:val="22"/>
                <w:szCs w:val="22"/>
              </w:rPr>
              <w:t xml:space="preserve"> 33(1):475-488.  DOI: 10.1080/02705060.2018.1524334 </w:t>
            </w:r>
          </w:p>
        </w:tc>
      </w:tr>
      <w:tr w:rsidR="00C36FFF" w:rsidRPr="001B6B2C" w14:paraId="6C37C218" w14:textId="77777777" w:rsidTr="00FC2EFD">
        <w:trPr>
          <w:trHeight w:val="644"/>
        </w:trPr>
        <w:tc>
          <w:tcPr>
            <w:tcW w:w="10850" w:type="dxa"/>
            <w:shd w:val="clear" w:color="auto" w:fill="auto"/>
          </w:tcPr>
          <w:p w14:paraId="3E494437" w14:textId="77777777" w:rsidR="001B6B2C" w:rsidRDefault="001B6B2C" w:rsidP="001B6B2C">
            <w:pPr>
              <w:spacing w:line="240" w:lineRule="auto"/>
              <w:rPr>
                <w:rFonts w:ascii="Arial" w:hAnsi="Arial" w:cs="Arial"/>
                <w:b/>
              </w:rPr>
            </w:pPr>
          </w:p>
          <w:p w14:paraId="655E42DB" w14:textId="6444CBBF" w:rsidR="00C36FFF" w:rsidRPr="001B6B2C" w:rsidRDefault="00C36FFF" w:rsidP="001B6B2C">
            <w:pPr>
              <w:spacing w:line="240" w:lineRule="auto"/>
              <w:rPr>
                <w:rFonts w:ascii="Arial" w:hAnsi="Arial" w:cs="Arial"/>
              </w:rPr>
            </w:pPr>
            <w:r w:rsidRPr="001B6B2C">
              <w:rPr>
                <w:rFonts w:ascii="Arial" w:hAnsi="Arial" w:cs="Arial"/>
                <w:b/>
              </w:rPr>
              <w:t>McGrath, D.</w:t>
            </w:r>
            <w:r w:rsidRPr="001B6B2C">
              <w:rPr>
                <w:rFonts w:ascii="Arial" w:hAnsi="Arial" w:cs="Arial"/>
              </w:rPr>
              <w:t xml:space="preserve"> and J. </w:t>
            </w:r>
            <w:proofErr w:type="spellStart"/>
            <w:r w:rsidRPr="001B6B2C">
              <w:rPr>
                <w:rFonts w:ascii="Arial" w:hAnsi="Arial" w:cs="Arial"/>
              </w:rPr>
              <w:t>Troisi</w:t>
            </w:r>
            <w:proofErr w:type="spellEnd"/>
            <w:r w:rsidRPr="001B6B2C">
              <w:rPr>
                <w:rFonts w:ascii="Arial" w:hAnsi="Arial" w:cs="Arial"/>
              </w:rPr>
              <w:t xml:space="preserve">. </w:t>
            </w:r>
            <w:r w:rsidR="003C7A87" w:rsidRPr="001B6B2C">
              <w:rPr>
                <w:rFonts w:ascii="Arial" w:hAnsi="Arial" w:cs="Arial"/>
              </w:rPr>
              <w:t xml:space="preserve">Submitted.  </w:t>
            </w:r>
            <w:r w:rsidRPr="001B6B2C">
              <w:rPr>
                <w:rFonts w:ascii="Arial" w:hAnsi="Arial" w:cs="Arial"/>
              </w:rPr>
              <w:t>Impact of an Immersive Academic and Place-Based First Year Program on Student Connections a</w:t>
            </w:r>
            <w:r w:rsidR="003C7A87" w:rsidRPr="001B6B2C">
              <w:rPr>
                <w:rFonts w:ascii="Arial" w:hAnsi="Arial" w:cs="Arial"/>
              </w:rPr>
              <w:t xml:space="preserve">nd Engagement Over Four Years. </w:t>
            </w:r>
            <w:r w:rsidR="00FE73B6" w:rsidRPr="001B6B2C">
              <w:rPr>
                <w:rFonts w:ascii="Arial" w:hAnsi="Arial" w:cs="Arial"/>
              </w:rPr>
              <w:t>Submitted to the Journal of the First-Year Experience and Students in Transition</w:t>
            </w:r>
            <w:r w:rsidR="003C7A87" w:rsidRPr="001B6B2C">
              <w:rPr>
                <w:rFonts w:ascii="Arial" w:hAnsi="Arial" w:cs="Arial"/>
              </w:rPr>
              <w:t xml:space="preserve"> on June 15, 2018</w:t>
            </w:r>
            <w:r w:rsidRPr="001B6B2C">
              <w:rPr>
                <w:rFonts w:ascii="Arial" w:hAnsi="Arial" w:cs="Arial"/>
              </w:rPr>
              <w:t>.</w:t>
            </w:r>
          </w:p>
        </w:tc>
      </w:tr>
      <w:tr w:rsidR="00C36FFF" w:rsidRPr="001B6B2C" w14:paraId="43142429" w14:textId="77777777" w:rsidTr="00FC2EFD">
        <w:trPr>
          <w:trHeight w:val="634"/>
        </w:trPr>
        <w:tc>
          <w:tcPr>
            <w:tcW w:w="10850" w:type="dxa"/>
            <w:shd w:val="clear" w:color="auto" w:fill="auto"/>
          </w:tcPr>
          <w:p w14:paraId="4D1CB2EB" w14:textId="77777777" w:rsidR="001B6B2C" w:rsidRDefault="001B6B2C" w:rsidP="001B6B2C">
            <w:pPr>
              <w:spacing w:line="240" w:lineRule="auto"/>
              <w:rPr>
                <w:rFonts w:ascii="Arial" w:hAnsi="Arial" w:cs="Arial"/>
              </w:rPr>
            </w:pPr>
          </w:p>
          <w:p w14:paraId="321DFA32" w14:textId="1BCAC60D" w:rsidR="00C36FFF" w:rsidRPr="001B6B2C" w:rsidRDefault="00C36FFF" w:rsidP="001B6B2C">
            <w:pPr>
              <w:spacing w:line="240" w:lineRule="auto"/>
              <w:rPr>
                <w:rFonts w:ascii="Arial" w:hAnsi="Arial" w:cs="Arial"/>
              </w:rPr>
            </w:pPr>
            <w:r w:rsidRPr="001B6B2C">
              <w:rPr>
                <w:rFonts w:ascii="Arial" w:hAnsi="Arial" w:cs="Arial"/>
              </w:rPr>
              <w:t xml:space="preserve">C. K, Smith, </w:t>
            </w:r>
            <w:r w:rsidRPr="001B6B2C">
              <w:rPr>
                <w:rFonts w:ascii="Arial" w:hAnsi="Arial" w:cs="Arial"/>
                <w:i/>
              </w:rPr>
              <w:t xml:space="preserve">E, </w:t>
            </w:r>
            <w:proofErr w:type="spellStart"/>
            <w:r w:rsidRPr="001B6B2C">
              <w:rPr>
                <w:rFonts w:ascii="Arial" w:hAnsi="Arial" w:cs="Arial"/>
                <w:i/>
              </w:rPr>
              <w:t>Landreaux</w:t>
            </w:r>
            <w:proofErr w:type="spellEnd"/>
            <w:r w:rsidRPr="001B6B2C">
              <w:rPr>
                <w:rFonts w:ascii="Arial" w:hAnsi="Arial" w:cs="Arial"/>
                <w:i/>
              </w:rPr>
              <w:t>, H. Steinmann</w:t>
            </w:r>
            <w:r w:rsidRPr="001B6B2C">
              <w:rPr>
                <w:rFonts w:ascii="Arial" w:hAnsi="Arial" w:cs="Arial"/>
              </w:rPr>
              <w:t xml:space="preserve">, </w:t>
            </w:r>
            <w:r w:rsidRPr="001B6B2C">
              <w:rPr>
                <w:rFonts w:ascii="Arial" w:hAnsi="Arial" w:cs="Arial"/>
                <w:b/>
              </w:rPr>
              <w:t>D. McGrath</w:t>
            </w:r>
            <w:r w:rsidRPr="001B6B2C">
              <w:rPr>
                <w:rFonts w:ascii="Arial" w:hAnsi="Arial" w:cs="Arial"/>
              </w:rPr>
              <w:t xml:space="preserve">, C. Hayes, &amp; R. Hayes, 2016. </w:t>
            </w:r>
            <w:proofErr w:type="spellStart"/>
            <w:r w:rsidRPr="001B6B2C">
              <w:rPr>
                <w:rFonts w:ascii="Arial" w:hAnsi="Arial" w:cs="Arial"/>
              </w:rPr>
              <w:t>Redbay</w:t>
            </w:r>
            <w:proofErr w:type="spellEnd"/>
            <w:r w:rsidRPr="001B6B2C">
              <w:rPr>
                <w:rFonts w:ascii="Arial" w:hAnsi="Arial" w:cs="Arial"/>
              </w:rPr>
              <w:t xml:space="preserve"> Survival Eleven Years after Infection with an Exotic Disease on St. </w:t>
            </w:r>
            <w:proofErr w:type="spellStart"/>
            <w:r w:rsidRPr="001B6B2C">
              <w:rPr>
                <w:rFonts w:ascii="Arial" w:hAnsi="Arial" w:cs="Arial"/>
              </w:rPr>
              <w:t>Catherines</w:t>
            </w:r>
            <w:proofErr w:type="spellEnd"/>
            <w:r w:rsidRPr="001B6B2C">
              <w:rPr>
                <w:rFonts w:ascii="Arial" w:hAnsi="Arial" w:cs="Arial"/>
              </w:rPr>
              <w:t xml:space="preserve"> Island, Georgia, USA. Environment and Natural Resources Vol 6(1): 27-34, URL:  http://dx.doi.org/10.5539/enrr.v6n1p27.</w:t>
            </w:r>
          </w:p>
        </w:tc>
      </w:tr>
      <w:tr w:rsidR="00C36FFF" w:rsidRPr="001B6B2C" w14:paraId="25F70130" w14:textId="77777777" w:rsidTr="00FC2EFD">
        <w:trPr>
          <w:trHeight w:val="634"/>
        </w:trPr>
        <w:tc>
          <w:tcPr>
            <w:tcW w:w="10850" w:type="dxa"/>
            <w:shd w:val="clear" w:color="auto" w:fill="auto"/>
          </w:tcPr>
          <w:p w14:paraId="28812717" w14:textId="77777777" w:rsidR="001B6B2C" w:rsidRDefault="001B6B2C" w:rsidP="001B6B2C">
            <w:pPr>
              <w:spacing w:line="240" w:lineRule="auto"/>
              <w:rPr>
                <w:rFonts w:ascii="Arial" w:hAnsi="Arial" w:cs="Arial"/>
                <w:b/>
              </w:rPr>
            </w:pPr>
          </w:p>
          <w:p w14:paraId="76BC041F" w14:textId="6108C52D" w:rsidR="00C36FFF" w:rsidRPr="001B6B2C" w:rsidRDefault="00C36FFF" w:rsidP="001B6B2C">
            <w:pPr>
              <w:spacing w:line="240" w:lineRule="auto"/>
              <w:rPr>
                <w:rFonts w:ascii="Arial" w:hAnsi="Arial" w:cs="Arial"/>
                <w:b/>
              </w:rPr>
            </w:pPr>
            <w:r w:rsidRPr="001B6B2C">
              <w:rPr>
                <w:rFonts w:ascii="Arial" w:hAnsi="Arial" w:cs="Arial"/>
                <w:b/>
              </w:rPr>
              <w:t>McGrath, D</w:t>
            </w:r>
            <w:r w:rsidRPr="001B6B2C">
              <w:rPr>
                <w:rFonts w:ascii="Arial" w:hAnsi="Arial" w:cs="Arial"/>
              </w:rPr>
              <w:t>.  2014.  Partners in Coffee Integrating international outreach into sustainability education.  College Planning and Management (Jan 2014); 82.</w:t>
            </w:r>
          </w:p>
        </w:tc>
      </w:tr>
      <w:tr w:rsidR="00C36FFF" w:rsidRPr="001B6B2C" w14:paraId="5452419A" w14:textId="77777777" w:rsidTr="00FC2EFD">
        <w:trPr>
          <w:trHeight w:val="634"/>
        </w:trPr>
        <w:tc>
          <w:tcPr>
            <w:tcW w:w="10850" w:type="dxa"/>
            <w:shd w:val="clear" w:color="auto" w:fill="auto"/>
          </w:tcPr>
          <w:p w14:paraId="19C2BEA0" w14:textId="77777777" w:rsidR="001B6B2C" w:rsidRDefault="001B6B2C" w:rsidP="001B6B2C">
            <w:pPr>
              <w:spacing w:line="240" w:lineRule="auto"/>
              <w:rPr>
                <w:rFonts w:ascii="Arial" w:hAnsi="Arial" w:cs="Arial"/>
                <w:b/>
              </w:rPr>
            </w:pPr>
          </w:p>
          <w:p w14:paraId="0FF565E2" w14:textId="7DC56BBA" w:rsidR="00C36FFF" w:rsidRPr="001B6B2C" w:rsidRDefault="00C36FFF" w:rsidP="001B6B2C">
            <w:pPr>
              <w:spacing w:line="240" w:lineRule="auto"/>
              <w:rPr>
                <w:rFonts w:ascii="Arial" w:hAnsi="Arial" w:cs="Arial"/>
                <w:b/>
              </w:rPr>
            </w:pPr>
            <w:r w:rsidRPr="001B6B2C">
              <w:rPr>
                <w:rFonts w:ascii="Arial" w:hAnsi="Arial" w:cs="Arial"/>
                <w:b/>
              </w:rPr>
              <w:t xml:space="preserve">McGrath, D. </w:t>
            </w:r>
            <w:r w:rsidRPr="001B6B2C">
              <w:rPr>
                <w:rFonts w:ascii="Arial" w:hAnsi="Arial" w:cs="Arial"/>
              </w:rPr>
              <w:t xml:space="preserve">and T. Greenwalt. 2013. Valuation and Payment for Ecosystem Services as Tools to Improve Ecosystem Management. </w:t>
            </w:r>
            <w:bookmarkStart w:id="1" w:name="OLE_LINK7"/>
            <w:bookmarkStart w:id="2" w:name="OLE_LINK8"/>
            <w:r w:rsidRPr="001B6B2C">
              <w:rPr>
                <w:rFonts w:ascii="Arial" w:hAnsi="Arial" w:cs="Arial"/>
              </w:rPr>
              <w:t>Pp 283-297 in The Laws of Nature: Reflections on the Evolution of Ecosystem Management Law and Policy.  Kalyani Robbins (</w:t>
            </w:r>
            <w:proofErr w:type="spellStart"/>
            <w:r w:rsidRPr="001B6B2C">
              <w:rPr>
                <w:rFonts w:ascii="Arial" w:hAnsi="Arial" w:cs="Arial"/>
              </w:rPr>
              <w:t>ed</w:t>
            </w:r>
            <w:proofErr w:type="spellEnd"/>
            <w:r w:rsidRPr="001B6B2C">
              <w:rPr>
                <w:rFonts w:ascii="Arial" w:hAnsi="Arial" w:cs="Arial"/>
              </w:rPr>
              <w:t>) The University of Akron Press.</w:t>
            </w:r>
            <w:bookmarkEnd w:id="1"/>
            <w:bookmarkEnd w:id="2"/>
          </w:p>
        </w:tc>
      </w:tr>
      <w:tr w:rsidR="00C36FFF" w:rsidRPr="001B6B2C" w14:paraId="3C6AB680" w14:textId="77777777" w:rsidTr="00FC2EFD">
        <w:trPr>
          <w:trHeight w:val="634"/>
        </w:trPr>
        <w:tc>
          <w:tcPr>
            <w:tcW w:w="10850" w:type="dxa"/>
            <w:shd w:val="clear" w:color="auto" w:fill="auto"/>
          </w:tcPr>
          <w:p w14:paraId="2DC4906D" w14:textId="77777777" w:rsidR="001B6B2C" w:rsidRDefault="001B6B2C" w:rsidP="001B6B2C">
            <w:pPr>
              <w:pStyle w:val="ListBullet"/>
              <w:rPr>
                <w:rFonts w:ascii="Arial" w:hAnsi="Arial" w:cs="Arial"/>
              </w:rPr>
            </w:pPr>
          </w:p>
          <w:p w14:paraId="72AB9B1E" w14:textId="5F17C3EF" w:rsidR="00C36FFF" w:rsidRPr="001B6B2C" w:rsidRDefault="00C36FFF" w:rsidP="001B6B2C">
            <w:pPr>
              <w:pStyle w:val="ListBullet"/>
              <w:rPr>
                <w:rFonts w:ascii="Arial" w:hAnsi="Arial" w:cs="Arial"/>
              </w:rPr>
            </w:pPr>
            <w:r w:rsidRPr="001B6B2C">
              <w:rPr>
                <w:rFonts w:ascii="Arial" w:hAnsi="Arial" w:cs="Arial"/>
              </w:rPr>
              <w:t xml:space="preserve">Smith, C. Ken and </w:t>
            </w:r>
            <w:r w:rsidRPr="001B6B2C">
              <w:rPr>
                <w:rFonts w:ascii="Arial" w:hAnsi="Arial" w:cs="Arial"/>
                <w:b/>
              </w:rPr>
              <w:t>D.A. McGrath</w:t>
            </w:r>
            <w:r w:rsidRPr="001B6B2C">
              <w:rPr>
                <w:rFonts w:ascii="Arial" w:hAnsi="Arial" w:cs="Arial"/>
              </w:rPr>
              <w:t>.  2011. The Alteration of Soil Chemistry through Shell Deposition on a Georgia (USA) Barrier Island. Journal of Coastal Research 27(1): 103-109.</w:t>
            </w:r>
          </w:p>
        </w:tc>
      </w:tr>
      <w:tr w:rsidR="00C36FFF" w:rsidRPr="001B6B2C" w14:paraId="369B45BB" w14:textId="77777777" w:rsidTr="00FC2EFD">
        <w:trPr>
          <w:trHeight w:val="634"/>
        </w:trPr>
        <w:tc>
          <w:tcPr>
            <w:tcW w:w="10850" w:type="dxa"/>
            <w:shd w:val="clear" w:color="auto" w:fill="auto"/>
          </w:tcPr>
          <w:p w14:paraId="44DE59D0" w14:textId="77777777" w:rsidR="001B6B2C" w:rsidRDefault="001B6B2C" w:rsidP="001B6B2C">
            <w:pPr>
              <w:pStyle w:val="ListBullet"/>
              <w:rPr>
                <w:rFonts w:ascii="Arial" w:hAnsi="Arial" w:cs="Arial"/>
              </w:rPr>
            </w:pPr>
          </w:p>
          <w:p w14:paraId="64E815DA" w14:textId="68E56EF3" w:rsidR="00C36FFF" w:rsidRPr="001B6B2C" w:rsidRDefault="00C36FFF" w:rsidP="001B6B2C">
            <w:pPr>
              <w:pStyle w:val="ListBullet"/>
              <w:rPr>
                <w:rFonts w:ascii="Arial" w:hAnsi="Arial" w:cs="Arial"/>
              </w:rPr>
            </w:pPr>
            <w:r w:rsidRPr="001B6B2C">
              <w:rPr>
                <w:rFonts w:ascii="Arial" w:hAnsi="Arial" w:cs="Arial"/>
              </w:rPr>
              <w:t xml:space="preserve">Greenwalt, T. and </w:t>
            </w:r>
            <w:r w:rsidRPr="001B6B2C">
              <w:rPr>
                <w:rFonts w:ascii="Arial" w:hAnsi="Arial" w:cs="Arial"/>
                <w:b/>
              </w:rPr>
              <w:t>D. McGrath</w:t>
            </w:r>
            <w:r w:rsidRPr="001B6B2C">
              <w:rPr>
                <w:rFonts w:ascii="Arial" w:hAnsi="Arial" w:cs="Arial"/>
              </w:rPr>
              <w:t>.  2009.  Protecting the City’s Water.  Designing a Payment for Ecosystem Services (PES) Program.  Natural Resources &amp; Environment 24(1): 9-13.</w:t>
            </w:r>
          </w:p>
        </w:tc>
      </w:tr>
      <w:tr w:rsidR="00C36FFF" w:rsidRPr="001B6B2C" w14:paraId="04CA06B2" w14:textId="77777777" w:rsidTr="00FC2EFD">
        <w:trPr>
          <w:trHeight w:val="916"/>
        </w:trPr>
        <w:tc>
          <w:tcPr>
            <w:tcW w:w="10850" w:type="dxa"/>
            <w:shd w:val="clear" w:color="auto" w:fill="auto"/>
          </w:tcPr>
          <w:p w14:paraId="7DCEE23C" w14:textId="77777777" w:rsidR="00C36FFF" w:rsidRPr="001B6B2C" w:rsidRDefault="00C36FFF" w:rsidP="001B6B2C">
            <w:pPr>
              <w:pStyle w:val="ListBullet"/>
              <w:rPr>
                <w:rFonts w:ascii="Arial" w:hAnsi="Arial" w:cs="Arial"/>
              </w:rPr>
            </w:pPr>
            <w:r w:rsidRPr="001B6B2C">
              <w:rPr>
                <w:rFonts w:ascii="Arial" w:hAnsi="Arial" w:cs="Arial"/>
                <w:b/>
              </w:rPr>
              <w:t>McGrath, D.A</w:t>
            </w:r>
            <w:r w:rsidRPr="001B6B2C">
              <w:rPr>
                <w:rFonts w:ascii="Arial" w:hAnsi="Arial" w:cs="Arial"/>
              </w:rPr>
              <w:t xml:space="preserve">, and M.A. Binkley.  2009.  </w:t>
            </w:r>
            <w:proofErr w:type="spellStart"/>
            <w:r w:rsidRPr="001B6B2C">
              <w:rPr>
                <w:rFonts w:ascii="Arial" w:hAnsi="Arial" w:cs="Arial"/>
              </w:rPr>
              <w:t>Microstegium</w:t>
            </w:r>
            <w:proofErr w:type="spellEnd"/>
            <w:r w:rsidRPr="001B6B2C">
              <w:rPr>
                <w:rFonts w:ascii="Arial" w:hAnsi="Arial" w:cs="Arial"/>
              </w:rPr>
              <w:t xml:space="preserve"> </w:t>
            </w:r>
            <w:proofErr w:type="spellStart"/>
            <w:r w:rsidRPr="001B6B2C">
              <w:rPr>
                <w:rFonts w:ascii="Arial" w:hAnsi="Arial" w:cs="Arial"/>
              </w:rPr>
              <w:t>vimineum</w:t>
            </w:r>
            <w:proofErr w:type="spellEnd"/>
            <w:r w:rsidRPr="001B6B2C">
              <w:rPr>
                <w:rFonts w:ascii="Arial" w:hAnsi="Arial" w:cs="Arial"/>
              </w:rPr>
              <w:t xml:space="preserve"> (</w:t>
            </w:r>
            <w:proofErr w:type="spellStart"/>
            <w:r w:rsidRPr="001B6B2C">
              <w:rPr>
                <w:rFonts w:ascii="Arial" w:hAnsi="Arial" w:cs="Arial"/>
              </w:rPr>
              <w:t>Trin</w:t>
            </w:r>
            <w:proofErr w:type="spellEnd"/>
            <w:r w:rsidRPr="001B6B2C">
              <w:rPr>
                <w:rFonts w:ascii="Arial" w:hAnsi="Arial" w:cs="Arial"/>
              </w:rPr>
              <w:t xml:space="preserve">.) A. Camus (Japanese </w:t>
            </w:r>
            <w:proofErr w:type="spellStart"/>
            <w:r w:rsidRPr="001B6B2C">
              <w:rPr>
                <w:rFonts w:ascii="Arial" w:hAnsi="Arial" w:cs="Arial"/>
              </w:rPr>
              <w:t>Stiltgrass</w:t>
            </w:r>
            <w:proofErr w:type="spellEnd"/>
            <w:r w:rsidRPr="001B6B2C">
              <w:rPr>
                <w:rFonts w:ascii="Arial" w:hAnsi="Arial" w:cs="Arial"/>
              </w:rPr>
              <w:t>) Invasion Changes Soil Chemistry and Microarthropod Communities in Cumberland Plateau Forests.  Southeastern Naturalist 8 (1):  141-156.</w:t>
            </w:r>
          </w:p>
        </w:tc>
      </w:tr>
      <w:tr w:rsidR="00C36FFF" w:rsidRPr="001B6B2C" w14:paraId="32AFD822" w14:textId="77777777" w:rsidTr="00FC2EFD">
        <w:trPr>
          <w:trHeight w:val="1189"/>
        </w:trPr>
        <w:tc>
          <w:tcPr>
            <w:tcW w:w="10850" w:type="dxa"/>
            <w:shd w:val="clear" w:color="auto" w:fill="auto"/>
          </w:tcPr>
          <w:p w14:paraId="21F34C2E" w14:textId="77777777" w:rsidR="001B6B2C" w:rsidRDefault="001B6B2C" w:rsidP="001B6B2C">
            <w:pPr>
              <w:pStyle w:val="ListBullet"/>
              <w:rPr>
                <w:rFonts w:ascii="Arial" w:hAnsi="Arial" w:cs="Arial"/>
              </w:rPr>
            </w:pPr>
          </w:p>
          <w:p w14:paraId="556F878C" w14:textId="21284BDE" w:rsidR="00C36FFF" w:rsidRPr="001B6B2C" w:rsidRDefault="00C36FFF" w:rsidP="001B6B2C">
            <w:pPr>
              <w:pStyle w:val="ListBullet"/>
              <w:rPr>
                <w:rFonts w:ascii="Arial" w:hAnsi="Arial" w:cs="Arial"/>
              </w:rPr>
            </w:pPr>
            <w:proofErr w:type="spellStart"/>
            <w:r w:rsidRPr="001B6B2C">
              <w:rPr>
                <w:rFonts w:ascii="Arial" w:hAnsi="Arial" w:cs="Arial"/>
              </w:rPr>
              <w:t>Derr</w:t>
            </w:r>
            <w:proofErr w:type="spellEnd"/>
            <w:r w:rsidRPr="001B6B2C">
              <w:rPr>
                <w:rFonts w:ascii="Arial" w:hAnsi="Arial" w:cs="Arial"/>
              </w:rPr>
              <w:t xml:space="preserve">, T., </w:t>
            </w:r>
            <w:r w:rsidRPr="001B6B2C">
              <w:rPr>
                <w:rFonts w:ascii="Arial" w:hAnsi="Arial" w:cs="Arial"/>
                <w:b/>
              </w:rPr>
              <w:t>D. McGrath</w:t>
            </w:r>
            <w:r w:rsidRPr="001B6B2C">
              <w:rPr>
                <w:rFonts w:ascii="Arial" w:hAnsi="Arial" w:cs="Arial"/>
              </w:rPr>
              <w:t xml:space="preserve">, V. Estrada, E. </w:t>
            </w:r>
            <w:proofErr w:type="spellStart"/>
            <w:r w:rsidRPr="001B6B2C">
              <w:rPr>
                <w:rFonts w:ascii="Arial" w:hAnsi="Arial" w:cs="Arial"/>
              </w:rPr>
              <w:t>Krasilovsky</w:t>
            </w:r>
            <w:proofErr w:type="spellEnd"/>
            <w:r w:rsidRPr="001B6B2C">
              <w:rPr>
                <w:rFonts w:ascii="Arial" w:hAnsi="Arial" w:cs="Arial"/>
              </w:rPr>
              <w:t xml:space="preserve"> and A. Evans.  2008. Monitoring the Long Term Ecological Impact of New Mexico’s Collaborative Forest Restoration Program. New Mexico Forest Restoration Series Working Paper 5.  New Mexico Forest and Watershed Restoration Institute, New Mexico Highlands University,  </w:t>
            </w:r>
            <w:hyperlink r:id="rId7" w:history="1">
              <w:r w:rsidRPr="001B6B2C">
                <w:rPr>
                  <w:rStyle w:val="Hyperlink"/>
                  <w:rFonts w:ascii="Arial" w:hAnsi="Arial" w:cs="Arial"/>
                  <w:i/>
                  <w:color w:val="auto"/>
                </w:rPr>
                <w:t>http://www.nmfwri.org/restoration-papers</w:t>
              </w:r>
            </w:hyperlink>
          </w:p>
        </w:tc>
      </w:tr>
      <w:tr w:rsidR="00C36FFF" w:rsidRPr="001B6B2C" w14:paraId="5DD79075" w14:textId="77777777" w:rsidTr="00FC2EFD">
        <w:trPr>
          <w:trHeight w:val="1199"/>
        </w:trPr>
        <w:tc>
          <w:tcPr>
            <w:tcW w:w="10850" w:type="dxa"/>
            <w:shd w:val="clear" w:color="auto" w:fill="auto"/>
          </w:tcPr>
          <w:p w14:paraId="59A7B046" w14:textId="77777777" w:rsidR="001B6B2C" w:rsidRDefault="001B6B2C" w:rsidP="001B6B2C">
            <w:pPr>
              <w:pStyle w:val="ListBullet"/>
              <w:rPr>
                <w:rFonts w:ascii="Arial" w:hAnsi="Arial" w:cs="Arial"/>
                <w:b/>
              </w:rPr>
            </w:pPr>
          </w:p>
          <w:p w14:paraId="1F0354C3" w14:textId="0DBE53F6" w:rsidR="00C36FFF" w:rsidRPr="001B6B2C" w:rsidRDefault="00C36FFF" w:rsidP="001B6B2C">
            <w:pPr>
              <w:pStyle w:val="ListBullet"/>
              <w:rPr>
                <w:rFonts w:ascii="Arial" w:hAnsi="Arial" w:cs="Arial"/>
              </w:rPr>
            </w:pPr>
            <w:r w:rsidRPr="001B6B2C">
              <w:rPr>
                <w:rFonts w:ascii="Arial" w:hAnsi="Arial" w:cs="Arial"/>
                <w:b/>
              </w:rPr>
              <w:t>McGrath, D</w:t>
            </w:r>
            <w:r w:rsidRPr="001B6B2C">
              <w:rPr>
                <w:rFonts w:ascii="Arial" w:hAnsi="Arial" w:cs="Arial"/>
              </w:rPr>
              <w:t xml:space="preserve">. and T. Greenwalt.  2008. </w:t>
            </w:r>
            <w:r w:rsidRPr="001B6B2C">
              <w:rPr>
                <w:rFonts w:ascii="Arial" w:hAnsi="Arial" w:cs="Arial"/>
                <w:lang w:bidi="en-US"/>
              </w:rPr>
              <w:t xml:space="preserve">Protecting the City’s Water:  Designing a Payment for Ecosystem Services (PES) Program for the Santa Fe Municipal Watershed.  New Mexico Forest Restoration Series Working Paper 4 New Mexico Forest and Watershed Restoration Institute, New Mexico Highlands University. </w:t>
            </w:r>
            <w:hyperlink r:id="rId8" w:history="1">
              <w:r w:rsidRPr="001B6B2C">
                <w:rPr>
                  <w:rStyle w:val="Hyperlink"/>
                  <w:rFonts w:ascii="Arial" w:hAnsi="Arial" w:cs="Arial"/>
                  <w:i/>
                  <w:color w:val="auto"/>
                </w:rPr>
                <w:t>http://www.nmfwri.org/restoration-papers</w:t>
              </w:r>
            </w:hyperlink>
          </w:p>
        </w:tc>
      </w:tr>
      <w:tr w:rsidR="00C36FFF" w:rsidRPr="001B6B2C" w14:paraId="3F55FC91" w14:textId="77777777" w:rsidTr="00FC2EFD">
        <w:trPr>
          <w:trHeight w:val="906"/>
        </w:trPr>
        <w:tc>
          <w:tcPr>
            <w:tcW w:w="10850" w:type="dxa"/>
            <w:shd w:val="clear" w:color="auto" w:fill="auto"/>
          </w:tcPr>
          <w:p w14:paraId="6D9E9682" w14:textId="77777777" w:rsidR="001B6B2C" w:rsidRDefault="001B6B2C" w:rsidP="001B6B2C">
            <w:pPr>
              <w:pStyle w:val="ListBullet"/>
              <w:rPr>
                <w:rFonts w:ascii="Arial" w:hAnsi="Arial" w:cs="Arial"/>
                <w:b/>
              </w:rPr>
            </w:pPr>
          </w:p>
          <w:p w14:paraId="31CDCD9E" w14:textId="11225835" w:rsidR="00C36FFF" w:rsidRPr="001B6B2C" w:rsidRDefault="00C36FFF" w:rsidP="001B6B2C">
            <w:pPr>
              <w:pStyle w:val="ListBullet"/>
              <w:rPr>
                <w:rFonts w:ascii="Arial" w:hAnsi="Arial" w:cs="Arial"/>
              </w:rPr>
            </w:pPr>
            <w:r w:rsidRPr="001B6B2C">
              <w:rPr>
                <w:rFonts w:ascii="Arial" w:hAnsi="Arial" w:cs="Arial"/>
                <w:b/>
              </w:rPr>
              <w:t>McGrath, D.A</w:t>
            </w:r>
            <w:r w:rsidRPr="001B6B2C">
              <w:rPr>
                <w:rFonts w:ascii="Arial" w:hAnsi="Arial" w:cs="Arial"/>
              </w:rPr>
              <w:t>. and C.K. Smith.  2006.  The Sweet Earth: A Biogeochemistry Perspective on Tropical Deforestation. In: Exploring Environmental Challenges: A Multidisciplinary Approach. S. L. Spray and M. D. Moran (</w:t>
            </w:r>
            <w:proofErr w:type="spellStart"/>
            <w:r w:rsidRPr="001B6B2C">
              <w:rPr>
                <w:rFonts w:ascii="Arial" w:hAnsi="Arial" w:cs="Arial"/>
              </w:rPr>
              <w:t>eds</w:t>
            </w:r>
            <w:proofErr w:type="spellEnd"/>
            <w:r w:rsidRPr="001B6B2C">
              <w:rPr>
                <w:rFonts w:ascii="Arial" w:hAnsi="Arial" w:cs="Arial"/>
              </w:rPr>
              <w:t xml:space="preserve">), </w:t>
            </w:r>
            <w:proofErr w:type="spellStart"/>
            <w:r w:rsidRPr="001B6B2C">
              <w:rPr>
                <w:rFonts w:ascii="Arial" w:hAnsi="Arial" w:cs="Arial"/>
              </w:rPr>
              <w:t>Acada</w:t>
            </w:r>
            <w:proofErr w:type="spellEnd"/>
            <w:r w:rsidRPr="001B6B2C">
              <w:rPr>
                <w:rFonts w:ascii="Arial" w:hAnsi="Arial" w:cs="Arial"/>
              </w:rPr>
              <w:t xml:space="preserve"> Books.</w:t>
            </w:r>
          </w:p>
        </w:tc>
      </w:tr>
      <w:tr w:rsidR="00C36FFF" w:rsidRPr="001B6B2C" w14:paraId="51908120" w14:textId="77777777" w:rsidTr="00FC2EFD">
        <w:trPr>
          <w:trHeight w:val="916"/>
        </w:trPr>
        <w:tc>
          <w:tcPr>
            <w:tcW w:w="10850" w:type="dxa"/>
            <w:shd w:val="clear" w:color="auto" w:fill="auto"/>
          </w:tcPr>
          <w:p w14:paraId="56C455D9" w14:textId="77777777" w:rsidR="001B6B2C" w:rsidRDefault="001B6B2C" w:rsidP="001B6B2C">
            <w:pPr>
              <w:pStyle w:val="ListBullet"/>
              <w:rPr>
                <w:rFonts w:ascii="Arial" w:hAnsi="Arial" w:cs="Arial"/>
                <w:b/>
              </w:rPr>
            </w:pPr>
          </w:p>
          <w:p w14:paraId="60C71C2B" w14:textId="7800EE56" w:rsidR="00C36FFF" w:rsidRPr="001B6B2C" w:rsidRDefault="00C36FFF" w:rsidP="001B6B2C">
            <w:pPr>
              <w:pStyle w:val="ListBullet"/>
              <w:rPr>
                <w:rFonts w:ascii="Arial" w:hAnsi="Arial" w:cs="Arial"/>
              </w:rPr>
            </w:pPr>
            <w:r w:rsidRPr="001B6B2C">
              <w:rPr>
                <w:rFonts w:ascii="Arial" w:hAnsi="Arial" w:cs="Arial"/>
                <w:b/>
              </w:rPr>
              <w:t>McGrath, D.A</w:t>
            </w:r>
            <w:r w:rsidRPr="001B6B2C">
              <w:rPr>
                <w:rFonts w:ascii="Arial" w:hAnsi="Arial" w:cs="Arial"/>
              </w:rPr>
              <w:t xml:space="preserve">., J.P. Evans, C.K. Smith, D.G. Haskell, N.W. </w:t>
            </w:r>
            <w:proofErr w:type="spellStart"/>
            <w:r w:rsidRPr="001B6B2C">
              <w:rPr>
                <w:rFonts w:ascii="Arial" w:hAnsi="Arial" w:cs="Arial"/>
              </w:rPr>
              <w:t>Pelkey</w:t>
            </w:r>
            <w:proofErr w:type="spellEnd"/>
            <w:r w:rsidRPr="001B6B2C">
              <w:rPr>
                <w:rFonts w:ascii="Arial" w:hAnsi="Arial" w:cs="Arial"/>
              </w:rPr>
              <w:t>, R.R. Gottfried, C.D. Brockett, M.D. Lane, E. D. Williams.  2004.  Mapping land-use change and monitoring the impacts of hardwood-to-pine conversion on the southern Cumberland Plateau in Tennessee. Earth Interactions 8 (9): 1-23.</w:t>
            </w:r>
          </w:p>
        </w:tc>
      </w:tr>
      <w:tr w:rsidR="00C36FFF" w:rsidRPr="001B6B2C" w14:paraId="08F9D26C" w14:textId="77777777" w:rsidTr="00FC2EFD">
        <w:trPr>
          <w:trHeight w:val="634"/>
        </w:trPr>
        <w:tc>
          <w:tcPr>
            <w:tcW w:w="10850" w:type="dxa"/>
            <w:shd w:val="clear" w:color="auto" w:fill="auto"/>
          </w:tcPr>
          <w:p w14:paraId="34E4F680" w14:textId="77777777" w:rsidR="001B6B2C" w:rsidRDefault="001B6B2C" w:rsidP="001B6B2C">
            <w:pPr>
              <w:pStyle w:val="ListBullet"/>
              <w:rPr>
                <w:rFonts w:ascii="Arial" w:hAnsi="Arial" w:cs="Arial"/>
                <w:b/>
              </w:rPr>
            </w:pPr>
          </w:p>
          <w:p w14:paraId="2FB68ADB" w14:textId="451E425E" w:rsidR="00C36FFF" w:rsidRPr="001B6B2C" w:rsidRDefault="00C36FFF" w:rsidP="001B6B2C">
            <w:pPr>
              <w:pStyle w:val="ListBullet"/>
              <w:rPr>
                <w:rFonts w:ascii="Arial" w:hAnsi="Arial" w:cs="Arial"/>
              </w:rPr>
            </w:pPr>
            <w:r w:rsidRPr="001B6B2C">
              <w:rPr>
                <w:rFonts w:ascii="Arial" w:hAnsi="Arial" w:cs="Arial"/>
                <w:b/>
              </w:rPr>
              <w:t>McGrath, D.A.</w:t>
            </w:r>
            <w:r w:rsidRPr="001B6B2C">
              <w:rPr>
                <w:rFonts w:ascii="Arial" w:hAnsi="Arial" w:cs="Arial"/>
              </w:rPr>
              <w:t xml:space="preserve">, C.K. Smith, H. </w:t>
            </w:r>
            <w:proofErr w:type="spellStart"/>
            <w:r w:rsidRPr="001B6B2C">
              <w:rPr>
                <w:rFonts w:ascii="Arial" w:hAnsi="Arial" w:cs="Arial"/>
              </w:rPr>
              <w:t>Gholz</w:t>
            </w:r>
            <w:proofErr w:type="spellEnd"/>
            <w:r w:rsidRPr="001B6B2C">
              <w:rPr>
                <w:rFonts w:ascii="Arial" w:hAnsi="Arial" w:cs="Arial"/>
              </w:rPr>
              <w:t>, and F. Oliveira.  2001.  Effects of land-use change on soil nutrient dynamics in Amazônia.  Ecosystems 4: 625-645.</w:t>
            </w:r>
          </w:p>
        </w:tc>
      </w:tr>
      <w:tr w:rsidR="00C36FFF" w:rsidRPr="001B6B2C" w14:paraId="6822D6A2" w14:textId="77777777" w:rsidTr="00FC2EFD">
        <w:trPr>
          <w:trHeight w:val="522"/>
        </w:trPr>
        <w:tc>
          <w:tcPr>
            <w:tcW w:w="10850" w:type="dxa"/>
            <w:shd w:val="clear" w:color="auto" w:fill="auto"/>
          </w:tcPr>
          <w:p w14:paraId="53022142" w14:textId="77777777" w:rsidR="001B6B2C" w:rsidRDefault="001B6B2C" w:rsidP="001B6B2C">
            <w:pPr>
              <w:pStyle w:val="ListBullet"/>
              <w:rPr>
                <w:rFonts w:ascii="Arial" w:hAnsi="Arial" w:cs="Arial"/>
                <w:b/>
              </w:rPr>
            </w:pPr>
          </w:p>
          <w:p w14:paraId="730A2B0F" w14:textId="4ED16AFC" w:rsidR="00C36FFF" w:rsidRPr="001B6B2C" w:rsidRDefault="00C36FFF" w:rsidP="001B6B2C">
            <w:pPr>
              <w:pStyle w:val="ListBullet"/>
              <w:rPr>
                <w:rFonts w:ascii="Arial" w:hAnsi="Arial" w:cs="Arial"/>
              </w:rPr>
            </w:pPr>
            <w:r w:rsidRPr="001B6B2C">
              <w:rPr>
                <w:rFonts w:ascii="Arial" w:hAnsi="Arial" w:cs="Arial"/>
                <w:b/>
              </w:rPr>
              <w:t>McGrath, D.</w:t>
            </w:r>
            <w:r w:rsidRPr="001B6B2C">
              <w:rPr>
                <w:rFonts w:ascii="Arial" w:hAnsi="Arial" w:cs="Arial"/>
              </w:rPr>
              <w:t>, M. Duryea and W. P. Cropper.  2001.  Phosphorus availability and fine root proliferation in Amazonian agroforests six years following native forest conversion. Agriculture, Ecosystems &amp; Environment 83: 271-284.</w:t>
            </w:r>
          </w:p>
        </w:tc>
      </w:tr>
      <w:tr w:rsidR="00C36FFF" w:rsidRPr="001B6B2C" w14:paraId="21C166B2" w14:textId="77777777" w:rsidTr="00FC2EFD">
        <w:trPr>
          <w:trHeight w:val="634"/>
        </w:trPr>
        <w:tc>
          <w:tcPr>
            <w:tcW w:w="10850" w:type="dxa"/>
            <w:shd w:val="clear" w:color="auto" w:fill="auto"/>
          </w:tcPr>
          <w:p w14:paraId="32689FDF" w14:textId="77777777" w:rsidR="001B6B2C" w:rsidRDefault="001B6B2C" w:rsidP="001B6B2C">
            <w:pPr>
              <w:pStyle w:val="ListBullet"/>
              <w:rPr>
                <w:rFonts w:ascii="Arial" w:hAnsi="Arial" w:cs="Arial"/>
                <w:b/>
              </w:rPr>
            </w:pPr>
          </w:p>
          <w:p w14:paraId="1B90EC2E" w14:textId="13C2C768" w:rsidR="00C36FFF" w:rsidRPr="001B6B2C" w:rsidRDefault="00C36FFF" w:rsidP="001B6B2C">
            <w:pPr>
              <w:pStyle w:val="ListBullet"/>
              <w:rPr>
                <w:rFonts w:ascii="Arial" w:hAnsi="Arial" w:cs="Arial"/>
              </w:rPr>
            </w:pPr>
            <w:r w:rsidRPr="001B6B2C">
              <w:rPr>
                <w:rFonts w:ascii="Arial" w:hAnsi="Arial" w:cs="Arial"/>
                <w:b/>
              </w:rPr>
              <w:t>McGrath, D.A</w:t>
            </w:r>
            <w:r w:rsidRPr="001B6B2C">
              <w:rPr>
                <w:rFonts w:ascii="Arial" w:hAnsi="Arial" w:cs="Arial"/>
              </w:rPr>
              <w:t>., N.B. Comerford, M.L. Duryea.  2000. Litter dynamics and monthly fluctuations in soil phosphorus availability in an Amazonian agroforest.  Forest Ecology and Management 131: 167-184.</w:t>
            </w:r>
          </w:p>
        </w:tc>
      </w:tr>
      <w:tr w:rsidR="00C36FFF" w:rsidRPr="001B6B2C" w14:paraId="3787418E" w14:textId="77777777" w:rsidTr="00FC2EFD">
        <w:trPr>
          <w:trHeight w:val="634"/>
        </w:trPr>
        <w:tc>
          <w:tcPr>
            <w:tcW w:w="10850" w:type="dxa"/>
            <w:shd w:val="clear" w:color="auto" w:fill="auto"/>
          </w:tcPr>
          <w:p w14:paraId="4B45CBBF" w14:textId="77777777" w:rsidR="001B6B2C" w:rsidRDefault="001B6B2C" w:rsidP="001B6B2C">
            <w:pPr>
              <w:pStyle w:val="ListBullet"/>
              <w:rPr>
                <w:rFonts w:ascii="Arial" w:hAnsi="Arial" w:cs="Arial"/>
                <w:b/>
              </w:rPr>
            </w:pPr>
          </w:p>
          <w:p w14:paraId="138D872B" w14:textId="72CA059A" w:rsidR="00C36FFF" w:rsidRPr="001B6B2C" w:rsidRDefault="00C36FFF" w:rsidP="001B6B2C">
            <w:pPr>
              <w:pStyle w:val="ListBullet"/>
              <w:rPr>
                <w:rFonts w:ascii="Arial" w:hAnsi="Arial" w:cs="Arial"/>
              </w:rPr>
            </w:pPr>
            <w:r w:rsidRPr="001B6B2C">
              <w:rPr>
                <w:rFonts w:ascii="Arial" w:hAnsi="Arial" w:cs="Arial"/>
                <w:b/>
              </w:rPr>
              <w:t>McGrath, D.A</w:t>
            </w:r>
            <w:r w:rsidRPr="001B6B2C">
              <w:rPr>
                <w:rFonts w:ascii="Arial" w:hAnsi="Arial" w:cs="Arial"/>
              </w:rPr>
              <w:t>., M.L. Duryea, N.B. Comerford, and W.P. Cropper.  2000.  Nitrogen and phosphorus cycling in an Amazonian agroforest nine years following forest conversion.  Ecological Applications 10: 1633-1647.</w:t>
            </w:r>
          </w:p>
        </w:tc>
      </w:tr>
    </w:tbl>
    <w:p w14:paraId="5AEAC29F" w14:textId="77777777" w:rsidR="00C36FFF" w:rsidRPr="001B6B2C" w:rsidRDefault="00C36FFF" w:rsidP="00C36FFF">
      <w:pPr>
        <w:rPr>
          <w:rFonts w:ascii="Arial" w:hAnsi="Arial" w:cs="Arial"/>
        </w:rPr>
      </w:pPr>
    </w:p>
    <w:tbl>
      <w:tblPr>
        <w:tblW w:w="10958" w:type="dxa"/>
        <w:tblInd w:w="-720" w:type="dxa"/>
        <w:tblLook w:val="04A0" w:firstRow="1" w:lastRow="0" w:firstColumn="1" w:lastColumn="0" w:noHBand="0" w:noVBand="1"/>
      </w:tblPr>
      <w:tblGrid>
        <w:gridCol w:w="10958"/>
      </w:tblGrid>
      <w:tr w:rsidR="00C36FFF" w:rsidRPr="001B6B2C" w14:paraId="5A74B355" w14:textId="77777777" w:rsidTr="00C36FFF">
        <w:trPr>
          <w:trHeight w:val="405"/>
        </w:trPr>
        <w:tc>
          <w:tcPr>
            <w:tcW w:w="10958" w:type="dxa"/>
            <w:shd w:val="clear" w:color="auto" w:fill="auto"/>
          </w:tcPr>
          <w:p w14:paraId="69A5362B" w14:textId="77777777" w:rsidR="00C36FFF" w:rsidRDefault="00C36FFF" w:rsidP="00FC2EFD">
            <w:pPr>
              <w:pStyle w:val="ListBullet"/>
              <w:rPr>
                <w:rFonts w:ascii="Arial" w:hAnsi="Arial" w:cs="Arial"/>
              </w:rPr>
            </w:pPr>
            <w:r w:rsidRPr="001B6B2C">
              <w:rPr>
                <w:rFonts w:ascii="Arial" w:hAnsi="Arial" w:cs="Arial"/>
                <w:b/>
              </w:rPr>
              <w:t>Presentations since 2007</w:t>
            </w:r>
            <w:r w:rsidRPr="001B6B2C">
              <w:rPr>
                <w:rFonts w:ascii="Arial" w:hAnsi="Arial" w:cs="Arial"/>
              </w:rPr>
              <w:t xml:space="preserve"> (italics indicate student co-presenters)</w:t>
            </w:r>
          </w:p>
          <w:p w14:paraId="7B392606" w14:textId="27C2723C" w:rsidR="001B6B2C" w:rsidRPr="001B6B2C" w:rsidRDefault="001B6B2C" w:rsidP="00FC2EFD">
            <w:pPr>
              <w:pStyle w:val="ListBullet"/>
              <w:rPr>
                <w:rFonts w:ascii="Arial" w:hAnsi="Arial" w:cs="Arial"/>
              </w:rPr>
            </w:pPr>
          </w:p>
        </w:tc>
      </w:tr>
      <w:tr w:rsidR="00A76F05" w:rsidRPr="001B6B2C" w14:paraId="2A63767F" w14:textId="77777777" w:rsidTr="00C36FFF">
        <w:trPr>
          <w:trHeight w:val="634"/>
        </w:trPr>
        <w:tc>
          <w:tcPr>
            <w:tcW w:w="10958" w:type="dxa"/>
            <w:shd w:val="clear" w:color="auto" w:fill="auto"/>
          </w:tcPr>
          <w:p w14:paraId="48D539BD" w14:textId="50B669F3" w:rsidR="00A76F05" w:rsidRPr="00C75701" w:rsidRDefault="00A76F05" w:rsidP="00C75701">
            <w:pPr>
              <w:spacing w:line="240" w:lineRule="auto"/>
              <w:rPr>
                <w:rFonts w:ascii="Times New Roman" w:eastAsia="Times New Roman" w:hAnsi="Times New Roman"/>
              </w:rPr>
            </w:pPr>
            <w:r w:rsidRPr="00A76F05">
              <w:rPr>
                <w:rFonts w:ascii="Arial" w:hAnsi="Arial" w:cs="Arial"/>
                <w:b/>
              </w:rPr>
              <w:t>McGrath, Deborah</w:t>
            </w:r>
            <w:r w:rsidRPr="00A76F05">
              <w:rPr>
                <w:rFonts w:ascii="Arial" w:hAnsi="Arial" w:cs="Arial"/>
              </w:rPr>
              <w:t xml:space="preserve">, </w:t>
            </w:r>
            <w:proofErr w:type="spellStart"/>
            <w:r w:rsidRPr="00A76F05">
              <w:rPr>
                <w:rFonts w:ascii="Arial" w:hAnsi="Arial" w:cs="Arial"/>
              </w:rPr>
              <w:t>Cean</w:t>
            </w:r>
            <w:proofErr w:type="spellEnd"/>
            <w:r w:rsidRPr="00A76F05">
              <w:rPr>
                <w:rFonts w:ascii="Arial" w:hAnsi="Arial" w:cs="Arial"/>
              </w:rPr>
              <w:t xml:space="preserve"> Reginald and Keri Watson.  2020.  </w:t>
            </w:r>
            <w:r w:rsidRPr="00A76F05">
              <w:rPr>
                <w:rFonts w:ascii="Arial" w:hAnsi="Arial" w:cs="Arial"/>
                <w:color w:val="000000" w:themeColor="text1"/>
              </w:rPr>
              <w:t>Payment for Ecosystem Services in Haiti’s Central Plateau</w:t>
            </w:r>
            <w:r w:rsidRPr="00A76F05">
              <w:rPr>
                <w:rFonts w:ascii="Arial" w:hAnsi="Arial" w:cs="Arial"/>
                <w:color w:val="000000" w:themeColor="text1"/>
              </w:rPr>
              <w:t xml:space="preserve">.  </w:t>
            </w:r>
            <w:r w:rsidRPr="00A76F05">
              <w:rPr>
                <w:rFonts w:ascii="Arial" w:hAnsi="Arial" w:cs="Arial"/>
                <w:color w:val="000000" w:themeColor="text1"/>
              </w:rPr>
              <w:t>Carbon, Coffee and Community Collaboration</w:t>
            </w:r>
            <w:r w:rsidRPr="00A76F05">
              <w:rPr>
                <w:rFonts w:ascii="Arial" w:hAnsi="Arial" w:cs="Arial"/>
                <w:color w:val="000000" w:themeColor="text1"/>
              </w:rPr>
              <w:t xml:space="preserve">.  </w:t>
            </w:r>
            <w:r>
              <w:rPr>
                <w:rFonts w:ascii="Arial" w:hAnsi="Arial" w:cs="Arial"/>
                <w:color w:val="000000" w:themeColor="text1"/>
              </w:rPr>
              <w:t>International C</w:t>
            </w:r>
            <w:r w:rsidRPr="00A76F05">
              <w:rPr>
                <w:rFonts w:ascii="Arial" w:hAnsi="Arial" w:cs="Arial"/>
                <w:color w:val="000000" w:themeColor="text1"/>
              </w:rPr>
              <w:t>onference</w:t>
            </w:r>
            <w:r>
              <w:rPr>
                <w:rFonts w:ascii="Arial" w:hAnsi="Arial" w:cs="Arial"/>
                <w:color w:val="000000" w:themeColor="text1"/>
              </w:rPr>
              <w:t xml:space="preserve"> on Research and Innovation in Haiti</w:t>
            </w:r>
            <w:r w:rsidRPr="00A76F05">
              <w:rPr>
                <w:rFonts w:ascii="Arial" w:hAnsi="Arial" w:cs="Arial"/>
                <w:color w:val="000000" w:themeColor="text1"/>
              </w:rPr>
              <w:t xml:space="preserve">, March 10-11, </w:t>
            </w:r>
            <w:r>
              <w:rPr>
                <w:rFonts w:ascii="Arial" w:hAnsi="Arial" w:cs="Arial"/>
                <w:color w:val="000000" w:themeColor="text1"/>
              </w:rPr>
              <w:t xml:space="preserve">2020. </w:t>
            </w:r>
            <w:proofErr w:type="spellStart"/>
            <w:r w:rsidR="00C75701" w:rsidRPr="00C75701">
              <w:rPr>
                <w:rFonts w:ascii="Arial" w:hAnsi="Arial" w:cs="Arial"/>
                <w:color w:val="333333"/>
                <w:shd w:val="clear" w:color="auto" w:fill="FFFFFF"/>
              </w:rPr>
              <w:t>Pétionville</w:t>
            </w:r>
            <w:proofErr w:type="spellEnd"/>
            <w:r w:rsidR="00C75701">
              <w:rPr>
                <w:rFonts w:ascii="Arial" w:hAnsi="Arial"/>
                <w:color w:val="333333"/>
                <w:shd w:val="clear" w:color="auto" w:fill="FFFFFF"/>
              </w:rPr>
              <w:t xml:space="preserve">, </w:t>
            </w:r>
            <w:r w:rsidRPr="00A76F05">
              <w:rPr>
                <w:rFonts w:ascii="Arial" w:hAnsi="Arial" w:cs="Arial"/>
                <w:color w:val="000000" w:themeColor="text1"/>
              </w:rPr>
              <w:t>Haiti.</w:t>
            </w:r>
          </w:p>
          <w:p w14:paraId="21D603FB" w14:textId="2951F949" w:rsidR="00A76F05" w:rsidRPr="00A76F05" w:rsidRDefault="00A76F05" w:rsidP="001B6B2C">
            <w:pPr>
              <w:spacing w:line="240" w:lineRule="auto"/>
              <w:rPr>
                <w:rFonts w:ascii="Arial" w:hAnsi="Arial" w:cs="Arial"/>
              </w:rPr>
            </w:pPr>
          </w:p>
        </w:tc>
      </w:tr>
      <w:tr w:rsidR="00A76F05" w:rsidRPr="001B6B2C" w14:paraId="6FFA121C" w14:textId="77777777" w:rsidTr="00C36FFF">
        <w:trPr>
          <w:trHeight w:val="634"/>
        </w:trPr>
        <w:tc>
          <w:tcPr>
            <w:tcW w:w="10958" w:type="dxa"/>
            <w:shd w:val="clear" w:color="auto" w:fill="auto"/>
          </w:tcPr>
          <w:p w14:paraId="3BD47E30" w14:textId="77777777" w:rsidR="00A76F05" w:rsidRDefault="00A76F05" w:rsidP="001B6B2C">
            <w:pPr>
              <w:spacing w:line="240" w:lineRule="auto"/>
              <w:rPr>
                <w:rFonts w:ascii="Arial" w:hAnsi="Arial" w:cs="Arial"/>
              </w:rPr>
            </w:pPr>
            <w:r>
              <w:rPr>
                <w:rFonts w:ascii="Arial" w:hAnsi="Arial" w:cs="Arial"/>
                <w:i/>
              </w:rPr>
              <w:lastRenderedPageBreak/>
              <w:t>Ngo, Crystal, Bernice Leveque</w:t>
            </w:r>
            <w:r>
              <w:rPr>
                <w:rFonts w:ascii="Arial" w:hAnsi="Arial" w:cs="Arial"/>
              </w:rPr>
              <w:t xml:space="preserve"> and </w:t>
            </w:r>
            <w:r w:rsidRPr="00A76F05">
              <w:rPr>
                <w:rFonts w:ascii="Arial" w:hAnsi="Arial" w:cs="Arial"/>
                <w:b/>
              </w:rPr>
              <w:t>Deborah McGrath</w:t>
            </w:r>
            <w:r>
              <w:rPr>
                <w:rFonts w:ascii="Arial" w:hAnsi="Arial" w:cs="Arial"/>
              </w:rPr>
              <w:t>. 2020.  The Impact of Carbon Household Payments to Small Household Haitian Farmers. Keough School of Global Affairs 2020 Human Development  Conference.  Feb 21-22, 2020, Notre Dame University, South Bend, Indiana.</w:t>
            </w:r>
          </w:p>
          <w:p w14:paraId="356B49C6" w14:textId="0C087746" w:rsidR="00A76F05" w:rsidRPr="00A76F05" w:rsidRDefault="00A76F05" w:rsidP="001B6B2C">
            <w:pPr>
              <w:spacing w:line="240" w:lineRule="auto"/>
              <w:rPr>
                <w:rFonts w:ascii="Arial" w:hAnsi="Arial" w:cs="Arial"/>
              </w:rPr>
            </w:pPr>
          </w:p>
        </w:tc>
      </w:tr>
      <w:tr w:rsidR="00637796" w:rsidRPr="001B6B2C" w14:paraId="3E8638C4" w14:textId="77777777" w:rsidTr="00C36FFF">
        <w:trPr>
          <w:trHeight w:val="634"/>
        </w:trPr>
        <w:tc>
          <w:tcPr>
            <w:tcW w:w="10958" w:type="dxa"/>
            <w:shd w:val="clear" w:color="auto" w:fill="auto"/>
          </w:tcPr>
          <w:p w14:paraId="07E544CF" w14:textId="77777777" w:rsidR="00637796" w:rsidRPr="00637796" w:rsidRDefault="00637796" w:rsidP="001B6B2C">
            <w:pPr>
              <w:spacing w:line="240" w:lineRule="auto"/>
              <w:rPr>
                <w:rFonts w:ascii="Arial" w:hAnsi="Arial" w:cs="Arial"/>
                <w:color w:val="222222"/>
              </w:rPr>
            </w:pPr>
            <w:commentRangeStart w:id="3"/>
            <w:r w:rsidRPr="00637796">
              <w:rPr>
                <w:rFonts w:ascii="Arial" w:hAnsi="Arial" w:cs="Arial"/>
                <w:i/>
              </w:rPr>
              <w:t xml:space="preserve">Jacqueline N. </w:t>
            </w:r>
            <w:proofErr w:type="spellStart"/>
            <w:r w:rsidRPr="00637796">
              <w:rPr>
                <w:rFonts w:ascii="Arial" w:hAnsi="Arial" w:cs="Arial"/>
                <w:i/>
              </w:rPr>
              <w:t>Langmo</w:t>
            </w:r>
            <w:proofErr w:type="spellEnd"/>
            <w:r w:rsidRPr="00637796">
              <w:rPr>
                <w:rFonts w:ascii="Arial" w:hAnsi="Arial" w:cs="Arial"/>
                <w:i/>
              </w:rPr>
              <w:t>, Anthony Wright</w:t>
            </w:r>
            <w:r w:rsidRPr="00637796">
              <w:rPr>
                <w:rFonts w:ascii="Arial" w:hAnsi="Arial" w:cs="Arial"/>
              </w:rPr>
              <w:t xml:space="preserve">, W. Matthew Henderson, Tanisha Ghosh, Scott </w:t>
            </w:r>
            <w:proofErr w:type="spellStart"/>
            <w:r w:rsidRPr="00637796">
              <w:rPr>
                <w:rFonts w:ascii="Arial" w:hAnsi="Arial" w:cs="Arial"/>
              </w:rPr>
              <w:t>Torreano</w:t>
            </w:r>
            <w:proofErr w:type="spellEnd"/>
            <w:r w:rsidRPr="00637796">
              <w:rPr>
                <w:rFonts w:ascii="Arial" w:hAnsi="Arial" w:cs="Arial"/>
              </w:rPr>
              <w:t xml:space="preserve">, Marsha C. Black, </w:t>
            </w:r>
            <w:r w:rsidRPr="00637796">
              <w:rPr>
                <w:rFonts w:ascii="Arial" w:hAnsi="Arial" w:cs="Arial"/>
                <w:b/>
              </w:rPr>
              <w:t>Deborah McGrath</w:t>
            </w:r>
            <w:r w:rsidRPr="00637796">
              <w:rPr>
                <w:rFonts w:ascii="Arial" w:hAnsi="Arial" w:cs="Arial"/>
              </w:rPr>
              <w:t>, Franklin E. Leach III</w:t>
            </w:r>
            <w:commentRangeEnd w:id="3"/>
            <w:r w:rsidRPr="00637796">
              <w:rPr>
                <w:rStyle w:val="CommentReference"/>
                <w:rFonts w:ascii="Arial" w:hAnsi="Arial" w:cs="Arial"/>
                <w:sz w:val="22"/>
                <w:szCs w:val="22"/>
              </w:rPr>
              <w:commentReference w:id="3"/>
            </w:r>
            <w:r w:rsidRPr="00637796">
              <w:rPr>
                <w:rFonts w:ascii="Arial" w:hAnsi="Arial" w:cs="Arial"/>
              </w:rPr>
              <w:t xml:space="preserve">.  2019.  Mass spectrometry-based investigations of phytoremediation and wastewater treatment in the Sewanee Constructed Research Wetland.  </w:t>
            </w:r>
            <w:r w:rsidRPr="00637796">
              <w:rPr>
                <w:rStyle w:val="Strong"/>
                <w:rFonts w:ascii="Arial" w:hAnsi="Arial" w:cs="Arial"/>
                <w:color w:val="222222"/>
              </w:rPr>
              <w:t>ASMS Conference on Mass Spectrometry and Allied Topics,</w:t>
            </w:r>
            <w:r w:rsidRPr="00637796">
              <w:rPr>
                <w:rStyle w:val="Strong"/>
                <w:rFonts w:ascii="Arial" w:hAnsi="Arial" w:cs="Arial"/>
              </w:rPr>
              <w:t xml:space="preserve"> </w:t>
            </w:r>
            <w:r w:rsidRPr="00637796">
              <w:rPr>
                <w:rFonts w:ascii="Arial" w:hAnsi="Arial" w:cs="Arial"/>
                <w:color w:val="222222"/>
              </w:rPr>
              <w:t>June 2 - 6, 2019.  Atlanta, Georgia</w:t>
            </w:r>
          </w:p>
          <w:p w14:paraId="227A07B4" w14:textId="4F97A6C2" w:rsidR="00637796" w:rsidRPr="00637796" w:rsidRDefault="00637796" w:rsidP="001B6B2C">
            <w:pPr>
              <w:spacing w:line="240" w:lineRule="auto"/>
              <w:rPr>
                <w:rFonts w:ascii="Calibri" w:eastAsia="Times New Roman" w:hAnsi="Calibri"/>
                <w:color w:val="222222"/>
                <w:sz w:val="24"/>
                <w:szCs w:val="24"/>
              </w:rPr>
            </w:pPr>
          </w:p>
        </w:tc>
      </w:tr>
      <w:tr w:rsidR="00276847" w:rsidRPr="001B6B2C" w14:paraId="30FC40A6" w14:textId="77777777" w:rsidTr="00C36FFF">
        <w:trPr>
          <w:trHeight w:val="634"/>
        </w:trPr>
        <w:tc>
          <w:tcPr>
            <w:tcW w:w="10958" w:type="dxa"/>
            <w:shd w:val="clear" w:color="auto" w:fill="auto"/>
          </w:tcPr>
          <w:p w14:paraId="2818D499" w14:textId="6E691A39" w:rsidR="00276847" w:rsidRDefault="00A852F1" w:rsidP="001B6B2C">
            <w:pPr>
              <w:spacing w:line="240" w:lineRule="auto"/>
              <w:rPr>
                <w:rFonts w:ascii="Arial" w:hAnsi="Arial" w:cs="Arial"/>
                <w:bCs/>
                <w:color w:val="000000"/>
              </w:rPr>
            </w:pPr>
            <w:r w:rsidRPr="001B6B2C">
              <w:rPr>
                <w:rFonts w:ascii="Arial" w:eastAsia="Times New Roman" w:hAnsi="Arial" w:cs="Arial"/>
                <w:b/>
                <w:bCs/>
                <w:color w:val="000000"/>
              </w:rPr>
              <w:t>McGrath</w:t>
            </w:r>
            <w:r w:rsidRPr="00A852F1">
              <w:rPr>
                <w:rFonts w:ascii="Arial" w:eastAsia="Times New Roman" w:hAnsi="Arial" w:cs="Arial"/>
                <w:b/>
                <w:bCs/>
                <w:color w:val="000000"/>
              </w:rPr>
              <w:t>, D.</w:t>
            </w:r>
            <w:r>
              <w:rPr>
                <w:rFonts w:ascii="Arial" w:eastAsia="Times New Roman" w:hAnsi="Arial" w:cs="Arial"/>
                <w:bCs/>
                <w:color w:val="000000"/>
              </w:rPr>
              <w:t xml:space="preserve">  </w:t>
            </w:r>
            <w:r w:rsidRPr="001B6B2C">
              <w:rPr>
                <w:rFonts w:ascii="Arial" w:eastAsia="Times New Roman" w:hAnsi="Arial" w:cs="Arial"/>
                <w:bCs/>
                <w:i/>
                <w:color w:val="000000"/>
              </w:rPr>
              <w:t>I. Smith, A. Westmoreland, C. Wright</w:t>
            </w:r>
            <w:r w:rsidRPr="001B6B2C">
              <w:rPr>
                <w:rFonts w:ascii="Arial" w:eastAsia="Times New Roman" w:hAnsi="Arial" w:cs="Arial"/>
                <w:bCs/>
                <w:color w:val="000000"/>
              </w:rPr>
              <w:t xml:space="preserve">.  </w:t>
            </w:r>
            <w:r w:rsidRPr="001B6B2C">
              <w:rPr>
                <w:rFonts w:ascii="Arial" w:hAnsi="Arial" w:cs="Arial"/>
                <w:bCs/>
                <w:color w:val="000000"/>
              </w:rPr>
              <w:t xml:space="preserve"> </w:t>
            </w:r>
            <w:r>
              <w:rPr>
                <w:rFonts w:ascii="Arial" w:hAnsi="Arial" w:cs="Arial"/>
                <w:bCs/>
                <w:color w:val="000000"/>
              </w:rPr>
              <w:t xml:space="preserve">2019. </w:t>
            </w:r>
            <w:r w:rsidR="00276847" w:rsidRPr="001B6B2C">
              <w:rPr>
                <w:rFonts w:ascii="Arial" w:eastAsia="Times New Roman" w:hAnsi="Arial" w:cs="Arial"/>
                <w:bCs/>
                <w:color w:val="000000"/>
              </w:rPr>
              <w:t>Governmental Response to Water Pollution in Jiangsu Province, China: Observations downstream.</w:t>
            </w:r>
            <w:r>
              <w:rPr>
                <w:rFonts w:ascii="Arial" w:eastAsia="Times New Roman" w:hAnsi="Arial" w:cs="Arial"/>
                <w:bCs/>
                <w:color w:val="000000"/>
              </w:rPr>
              <w:t xml:space="preserve"> </w:t>
            </w:r>
            <w:r w:rsidR="00276847" w:rsidRPr="001B6B2C">
              <w:rPr>
                <w:rFonts w:ascii="Arial" w:hAnsi="Arial" w:cs="Arial"/>
                <w:bCs/>
                <w:color w:val="000000"/>
              </w:rPr>
              <w:t>Southeast Conference of the Association for Asian Studies</w:t>
            </w:r>
            <w:r w:rsidR="00CC304A" w:rsidRPr="001B6B2C">
              <w:rPr>
                <w:rFonts w:ascii="Arial" w:hAnsi="Arial" w:cs="Arial"/>
                <w:bCs/>
                <w:color w:val="000000"/>
              </w:rPr>
              <w:t xml:space="preserve"> (SECAAS)</w:t>
            </w:r>
            <w:r w:rsidR="00276847" w:rsidRPr="001B6B2C">
              <w:rPr>
                <w:rFonts w:ascii="Arial" w:hAnsi="Arial" w:cs="Arial"/>
                <w:bCs/>
                <w:color w:val="000000"/>
              </w:rPr>
              <w:t>.  January 18-20, 2019 Memphis, TN.</w:t>
            </w:r>
          </w:p>
          <w:p w14:paraId="3EE9F8D8" w14:textId="67C267E6" w:rsidR="001B6B2C" w:rsidRPr="001B6B2C" w:rsidRDefault="001B6B2C" w:rsidP="001B6B2C">
            <w:pPr>
              <w:spacing w:line="240" w:lineRule="auto"/>
              <w:rPr>
                <w:rFonts w:ascii="Arial" w:hAnsi="Arial" w:cs="Arial"/>
                <w:b/>
                <w:color w:val="222222"/>
                <w:shd w:val="clear" w:color="auto" w:fill="FFFFFF"/>
              </w:rPr>
            </w:pPr>
          </w:p>
        </w:tc>
      </w:tr>
      <w:tr w:rsidR="00E209E9" w:rsidRPr="001B6B2C" w14:paraId="3E79295B" w14:textId="77777777" w:rsidTr="00C36FFF">
        <w:trPr>
          <w:trHeight w:val="634"/>
        </w:trPr>
        <w:tc>
          <w:tcPr>
            <w:tcW w:w="10958" w:type="dxa"/>
            <w:shd w:val="clear" w:color="auto" w:fill="auto"/>
          </w:tcPr>
          <w:p w14:paraId="3F89A3DC" w14:textId="77777777" w:rsidR="00E209E9" w:rsidRDefault="00E209E9" w:rsidP="001B6B2C">
            <w:pPr>
              <w:spacing w:line="240" w:lineRule="auto"/>
              <w:rPr>
                <w:rFonts w:ascii="Arial" w:hAnsi="Arial" w:cs="Arial"/>
                <w:color w:val="222222"/>
                <w:shd w:val="clear" w:color="auto" w:fill="FFFFFF"/>
              </w:rPr>
            </w:pPr>
            <w:r w:rsidRPr="001B6B2C">
              <w:rPr>
                <w:rFonts w:ascii="Arial" w:hAnsi="Arial" w:cs="Arial"/>
                <w:b/>
                <w:color w:val="222222"/>
                <w:shd w:val="clear" w:color="auto" w:fill="FFFFFF"/>
              </w:rPr>
              <w:t>McGrath, D.</w:t>
            </w:r>
            <w:r w:rsidRPr="001B6B2C">
              <w:rPr>
                <w:rFonts w:ascii="Arial" w:hAnsi="Arial" w:cs="Arial"/>
                <w:color w:val="222222"/>
                <w:shd w:val="clear" w:color="auto" w:fill="FFFFFF"/>
              </w:rPr>
              <w:t xml:space="preserve"> and </w:t>
            </w:r>
            <w:r w:rsidRPr="001B6B2C">
              <w:rPr>
                <w:rFonts w:ascii="Arial" w:hAnsi="Arial" w:cs="Arial"/>
                <w:i/>
                <w:color w:val="222222"/>
                <w:shd w:val="clear" w:color="auto" w:fill="FFFFFF"/>
              </w:rPr>
              <w:t xml:space="preserve">E. </w:t>
            </w:r>
            <w:proofErr w:type="spellStart"/>
            <w:r w:rsidRPr="001B6B2C">
              <w:rPr>
                <w:rFonts w:ascii="Arial" w:hAnsi="Arial" w:cs="Arial"/>
                <w:i/>
                <w:color w:val="222222"/>
                <w:shd w:val="clear" w:color="auto" w:fill="FFFFFF"/>
              </w:rPr>
              <w:t>Zeitler</w:t>
            </w:r>
            <w:proofErr w:type="spellEnd"/>
            <w:r w:rsidRPr="001B6B2C">
              <w:rPr>
                <w:rFonts w:ascii="Arial" w:hAnsi="Arial" w:cs="Arial"/>
                <w:color w:val="222222"/>
                <w:shd w:val="clear" w:color="auto" w:fill="FFFFFF"/>
              </w:rPr>
              <w:t>.  2018.   The Sewanee-UGA Wastewater Treatment Research Wetland: Current collaborations and future partnerships.  Invited seminar for the Environmental Health Science Department at the University of Georgia’s College of Public Health.  October 5, 2018.</w:t>
            </w:r>
          </w:p>
          <w:p w14:paraId="63B1FE64" w14:textId="5BA0B697" w:rsidR="001B6B2C" w:rsidRPr="001B6B2C" w:rsidRDefault="001B6B2C" w:rsidP="001B6B2C">
            <w:pPr>
              <w:spacing w:line="240" w:lineRule="auto"/>
              <w:rPr>
                <w:rFonts w:ascii="Arial" w:hAnsi="Arial" w:cs="Arial"/>
                <w:color w:val="222222"/>
                <w:shd w:val="clear" w:color="auto" w:fill="FFFFFF"/>
              </w:rPr>
            </w:pPr>
          </w:p>
        </w:tc>
      </w:tr>
      <w:tr w:rsidR="00E209E9" w:rsidRPr="001B6B2C" w14:paraId="2A403CCC" w14:textId="77777777" w:rsidTr="00C36FFF">
        <w:trPr>
          <w:trHeight w:val="634"/>
        </w:trPr>
        <w:tc>
          <w:tcPr>
            <w:tcW w:w="10958" w:type="dxa"/>
            <w:shd w:val="clear" w:color="auto" w:fill="auto"/>
          </w:tcPr>
          <w:p w14:paraId="64627C57" w14:textId="77777777" w:rsidR="00E209E9" w:rsidRDefault="00E209E9" w:rsidP="001B6B2C">
            <w:pPr>
              <w:spacing w:line="240" w:lineRule="auto"/>
              <w:rPr>
                <w:rFonts w:ascii="Arial" w:hAnsi="Arial" w:cs="Arial"/>
                <w:color w:val="222222"/>
                <w:shd w:val="clear" w:color="auto" w:fill="FFFFFF"/>
              </w:rPr>
            </w:pPr>
            <w:r w:rsidRPr="001B6B2C">
              <w:rPr>
                <w:rFonts w:ascii="Arial" w:hAnsi="Arial" w:cs="Arial"/>
                <w:b/>
                <w:color w:val="222222"/>
                <w:shd w:val="clear" w:color="auto" w:fill="FFFFFF"/>
              </w:rPr>
              <w:t>McGrath, D</w:t>
            </w:r>
            <w:r w:rsidRPr="001B6B2C">
              <w:rPr>
                <w:rFonts w:ascii="Arial" w:hAnsi="Arial" w:cs="Arial"/>
                <w:color w:val="222222"/>
                <w:shd w:val="clear" w:color="auto" w:fill="FFFFFF"/>
              </w:rPr>
              <w:t xml:space="preserve">., </w:t>
            </w:r>
            <w:r w:rsidR="00637C95" w:rsidRPr="001B6B2C">
              <w:rPr>
                <w:rFonts w:ascii="Arial" w:hAnsi="Arial" w:cs="Arial"/>
                <w:i/>
                <w:color w:val="222222"/>
                <w:shd w:val="clear" w:color="auto" w:fill="FFFFFF"/>
              </w:rPr>
              <w:t>Hopson, M</w:t>
            </w:r>
            <w:r w:rsidR="00637C95" w:rsidRPr="001B6B2C">
              <w:rPr>
                <w:rFonts w:ascii="Arial" w:hAnsi="Arial" w:cs="Arial"/>
                <w:color w:val="222222"/>
                <w:shd w:val="clear" w:color="auto" w:fill="FFFFFF"/>
              </w:rPr>
              <w:t xml:space="preserve">., </w:t>
            </w:r>
            <w:proofErr w:type="spellStart"/>
            <w:r w:rsidRPr="001B6B2C">
              <w:rPr>
                <w:rFonts w:ascii="Arial" w:hAnsi="Arial" w:cs="Arial"/>
                <w:color w:val="222222"/>
                <w:shd w:val="clear" w:color="auto" w:fill="FFFFFF"/>
              </w:rPr>
              <w:t>Torreano</w:t>
            </w:r>
            <w:proofErr w:type="spellEnd"/>
            <w:r w:rsidRPr="001B6B2C">
              <w:rPr>
                <w:rFonts w:ascii="Arial" w:hAnsi="Arial" w:cs="Arial"/>
                <w:color w:val="222222"/>
                <w:shd w:val="clear" w:color="auto" w:fill="FFFFFF"/>
              </w:rPr>
              <w:t xml:space="preserve">, S., </w:t>
            </w:r>
            <w:r w:rsidRPr="001B6B2C">
              <w:rPr>
                <w:rFonts w:ascii="Arial" w:hAnsi="Arial" w:cs="Arial"/>
                <w:i/>
                <w:color w:val="222222"/>
                <w:shd w:val="clear" w:color="auto" w:fill="FFFFFF"/>
              </w:rPr>
              <w:t>Smith, M</w:t>
            </w:r>
            <w:r w:rsidRPr="001B6B2C">
              <w:rPr>
                <w:rFonts w:ascii="Arial" w:hAnsi="Arial" w:cs="Arial"/>
                <w:color w:val="222222"/>
                <w:shd w:val="clear" w:color="auto" w:fill="FFFFFF"/>
              </w:rPr>
              <w:t>. &amp; Black, M. (2018).</w:t>
            </w:r>
            <w:r w:rsidRPr="001B6B2C">
              <w:rPr>
                <w:rStyle w:val="apple-converted-space"/>
                <w:rFonts w:ascii="Arial" w:hAnsi="Arial" w:cs="Arial"/>
                <w:color w:val="222222"/>
                <w:shd w:val="clear" w:color="auto" w:fill="FFFFFF"/>
              </w:rPr>
              <w:t> </w:t>
            </w:r>
            <w:r w:rsidRPr="001B6B2C">
              <w:rPr>
                <w:rFonts w:ascii="Arial" w:hAnsi="Arial" w:cs="Arial"/>
                <w:iCs/>
                <w:color w:val="222222"/>
              </w:rPr>
              <w:t>Removal of Emerging Contaminants and Conventional Pollutants by a Constructed Wetland During the First Year of Establishment.</w:t>
            </w:r>
            <w:r w:rsidRPr="001B6B2C">
              <w:rPr>
                <w:rStyle w:val="apple-converted-space"/>
                <w:rFonts w:ascii="Arial" w:hAnsi="Arial" w:cs="Arial"/>
                <w:color w:val="222222"/>
                <w:shd w:val="clear" w:color="auto" w:fill="FFFFFF"/>
              </w:rPr>
              <w:t> </w:t>
            </w:r>
            <w:r w:rsidRPr="001B6B2C">
              <w:rPr>
                <w:rFonts w:ascii="Arial" w:hAnsi="Arial" w:cs="Arial"/>
                <w:color w:val="222222"/>
                <w:shd w:val="clear" w:color="auto" w:fill="FFFFFF"/>
              </w:rPr>
              <w:t xml:space="preserve">Paper presented at 5th International Conference on Decentralized Water and Wastewater Treatment Plants, Ministry of Environment and Energy, Thessaloniki, </w:t>
            </w:r>
            <w:r w:rsidR="00C81183" w:rsidRPr="001B6B2C">
              <w:rPr>
                <w:rFonts w:ascii="Arial" w:hAnsi="Arial" w:cs="Arial"/>
                <w:color w:val="222222"/>
                <w:shd w:val="clear" w:color="auto" w:fill="FFFFFF"/>
              </w:rPr>
              <w:t>August 26-29, 2018.</w:t>
            </w:r>
          </w:p>
          <w:p w14:paraId="07FDAF71" w14:textId="1E600312" w:rsidR="001B6B2C" w:rsidRPr="001B6B2C" w:rsidRDefault="001B6B2C" w:rsidP="001B6B2C">
            <w:pPr>
              <w:spacing w:line="240" w:lineRule="auto"/>
              <w:rPr>
                <w:rFonts w:ascii="Arial" w:eastAsia="Times New Roman" w:hAnsi="Arial" w:cs="Arial"/>
              </w:rPr>
            </w:pPr>
          </w:p>
        </w:tc>
      </w:tr>
      <w:tr w:rsidR="00E209E9" w:rsidRPr="001B6B2C" w14:paraId="2B37F5C0" w14:textId="77777777" w:rsidTr="00C36FFF">
        <w:trPr>
          <w:trHeight w:val="634"/>
        </w:trPr>
        <w:tc>
          <w:tcPr>
            <w:tcW w:w="10958" w:type="dxa"/>
            <w:shd w:val="clear" w:color="auto" w:fill="auto"/>
          </w:tcPr>
          <w:p w14:paraId="56F6EFFF" w14:textId="77777777" w:rsidR="00E209E9" w:rsidRDefault="00E209E9" w:rsidP="001B6B2C">
            <w:pPr>
              <w:pStyle w:val="ListBullet"/>
              <w:rPr>
                <w:rFonts w:ascii="Arial" w:hAnsi="Arial" w:cs="Arial"/>
              </w:rPr>
            </w:pPr>
            <w:r w:rsidRPr="001B6B2C">
              <w:rPr>
                <w:rFonts w:ascii="Arial" w:hAnsi="Arial" w:cs="Arial"/>
                <w:i/>
              </w:rPr>
              <w:t>Smith, M. E</w:t>
            </w:r>
            <w:r w:rsidRPr="001B6B2C">
              <w:rPr>
                <w:rFonts w:ascii="Arial" w:hAnsi="Arial" w:cs="Arial"/>
              </w:rPr>
              <w:t xml:space="preserve">. D. Brew, </w:t>
            </w:r>
            <w:r w:rsidRPr="001B6B2C">
              <w:rPr>
                <w:rFonts w:ascii="Arial" w:hAnsi="Arial" w:cs="Arial"/>
                <w:b/>
              </w:rPr>
              <w:t>D. McGrath</w:t>
            </w:r>
            <w:r w:rsidRPr="001B6B2C">
              <w:rPr>
                <w:rFonts w:ascii="Arial" w:hAnsi="Arial" w:cs="Arial"/>
              </w:rPr>
              <w:t xml:space="preserve">, S. </w:t>
            </w:r>
            <w:proofErr w:type="spellStart"/>
            <w:r w:rsidRPr="001B6B2C">
              <w:rPr>
                <w:rFonts w:ascii="Arial" w:hAnsi="Arial" w:cs="Arial"/>
              </w:rPr>
              <w:t>Torreano</w:t>
            </w:r>
            <w:proofErr w:type="spellEnd"/>
            <w:r w:rsidRPr="001B6B2C">
              <w:rPr>
                <w:rFonts w:ascii="Arial" w:hAnsi="Arial" w:cs="Arial"/>
              </w:rPr>
              <w:t xml:space="preserve"> and M. Black. 2017.  Effectiveness of a Constructed Wetland in Removing Emerging Contaminants from Municipal Wastewater.  Society for Ecological Toxicology and Chemistry (SETAC) 38</w:t>
            </w:r>
            <w:r w:rsidRPr="001B6B2C">
              <w:rPr>
                <w:rFonts w:ascii="Arial" w:hAnsi="Arial" w:cs="Arial"/>
                <w:vertAlign w:val="superscript"/>
              </w:rPr>
              <w:t>th</w:t>
            </w:r>
            <w:r w:rsidRPr="001B6B2C">
              <w:rPr>
                <w:rFonts w:ascii="Arial" w:hAnsi="Arial" w:cs="Arial"/>
              </w:rPr>
              <w:t xml:space="preserve"> Annual meeting, 12-16 November 2017, Minneapolis, MN.</w:t>
            </w:r>
          </w:p>
          <w:p w14:paraId="4BE855FF" w14:textId="3148F54A" w:rsidR="001B6B2C" w:rsidRPr="001B6B2C" w:rsidRDefault="001B6B2C" w:rsidP="001B6B2C">
            <w:pPr>
              <w:pStyle w:val="ListBullet"/>
              <w:rPr>
                <w:rFonts w:ascii="Arial" w:hAnsi="Arial" w:cs="Arial"/>
                <w:i/>
              </w:rPr>
            </w:pPr>
          </w:p>
        </w:tc>
      </w:tr>
      <w:tr w:rsidR="00E209E9" w:rsidRPr="001B6B2C" w14:paraId="0EADEB59" w14:textId="77777777" w:rsidTr="00C36FFF">
        <w:trPr>
          <w:trHeight w:val="634"/>
        </w:trPr>
        <w:tc>
          <w:tcPr>
            <w:tcW w:w="10958" w:type="dxa"/>
            <w:shd w:val="clear" w:color="auto" w:fill="auto"/>
          </w:tcPr>
          <w:p w14:paraId="7BE168A4" w14:textId="77777777" w:rsidR="00E209E9" w:rsidRDefault="00E209E9" w:rsidP="001B6B2C">
            <w:pPr>
              <w:pStyle w:val="ListBullet"/>
              <w:rPr>
                <w:rFonts w:ascii="Arial" w:hAnsi="Arial" w:cs="Arial"/>
              </w:rPr>
            </w:pPr>
            <w:r w:rsidRPr="001B6B2C">
              <w:rPr>
                <w:rFonts w:ascii="Arial" w:eastAsia="Times New Roman" w:hAnsi="Arial" w:cs="Arial"/>
                <w:i/>
              </w:rPr>
              <w:t xml:space="preserve">Hopson, M, N., G. C. </w:t>
            </w:r>
            <w:proofErr w:type="spellStart"/>
            <w:r w:rsidRPr="001B6B2C">
              <w:rPr>
                <w:rFonts w:ascii="Arial" w:eastAsia="Times New Roman" w:hAnsi="Arial" w:cs="Arial"/>
                <w:i/>
              </w:rPr>
              <w:t>Konstam</w:t>
            </w:r>
            <w:proofErr w:type="spellEnd"/>
            <w:r w:rsidRPr="001B6B2C">
              <w:rPr>
                <w:rFonts w:ascii="Arial" w:eastAsia="Times New Roman" w:hAnsi="Arial" w:cs="Arial"/>
              </w:rPr>
              <w:t xml:space="preserve">, S. J. </w:t>
            </w:r>
            <w:proofErr w:type="spellStart"/>
            <w:r w:rsidRPr="001B6B2C">
              <w:rPr>
                <w:rFonts w:ascii="Arial" w:eastAsia="Times New Roman" w:hAnsi="Arial" w:cs="Arial"/>
              </w:rPr>
              <w:t>Torreano</w:t>
            </w:r>
            <w:proofErr w:type="spellEnd"/>
            <w:r w:rsidRPr="001B6B2C">
              <w:rPr>
                <w:rFonts w:ascii="Arial" w:eastAsia="Times New Roman" w:hAnsi="Arial" w:cs="Arial"/>
              </w:rPr>
              <w:t xml:space="preserve">, E.M. White and </w:t>
            </w:r>
            <w:r w:rsidRPr="001B6B2C">
              <w:rPr>
                <w:rFonts w:ascii="Arial" w:eastAsia="Times New Roman" w:hAnsi="Arial" w:cs="Arial"/>
                <w:b/>
              </w:rPr>
              <w:t>D. A. McGrath</w:t>
            </w:r>
            <w:r w:rsidRPr="001B6B2C">
              <w:rPr>
                <w:rFonts w:ascii="Arial" w:eastAsia="Times New Roman" w:hAnsi="Arial" w:cs="Arial"/>
              </w:rPr>
              <w:t xml:space="preserve">.  2017.  </w:t>
            </w:r>
            <w:r w:rsidRPr="001B6B2C">
              <w:rPr>
                <w:rFonts w:ascii="Arial" w:hAnsi="Arial" w:cs="Arial"/>
                <w:bCs/>
              </w:rPr>
              <w:t xml:space="preserve">Effectiveness of a Constructed Wetland for the Tertiary Treatment of Fecal Indicator Bacteria and Nutrients in Municipal Wastewater During the First Year of Establishment.  </w:t>
            </w:r>
            <w:r w:rsidRPr="001B6B2C">
              <w:rPr>
                <w:rFonts w:ascii="Arial" w:hAnsi="Arial" w:cs="Arial"/>
              </w:rPr>
              <w:t>Society for Ecological Toxicology and Chemistry (SETAC) 38</w:t>
            </w:r>
            <w:r w:rsidRPr="001B6B2C">
              <w:rPr>
                <w:rFonts w:ascii="Arial" w:hAnsi="Arial" w:cs="Arial"/>
                <w:vertAlign w:val="superscript"/>
              </w:rPr>
              <w:t>th</w:t>
            </w:r>
            <w:r w:rsidRPr="001B6B2C">
              <w:rPr>
                <w:rFonts w:ascii="Arial" w:hAnsi="Arial" w:cs="Arial"/>
              </w:rPr>
              <w:t xml:space="preserve"> Annual meeting, 12-16 November 2017, Minneapolis, MN.</w:t>
            </w:r>
          </w:p>
          <w:p w14:paraId="5B16A467" w14:textId="5A61FADA" w:rsidR="001B6B2C" w:rsidRPr="001B6B2C" w:rsidRDefault="001B6B2C" w:rsidP="001B6B2C">
            <w:pPr>
              <w:pStyle w:val="ListBullet"/>
              <w:rPr>
                <w:rFonts w:ascii="Arial" w:hAnsi="Arial" w:cs="Arial"/>
                <w:i/>
              </w:rPr>
            </w:pPr>
          </w:p>
        </w:tc>
      </w:tr>
      <w:tr w:rsidR="00C36FFF" w:rsidRPr="001B6B2C" w14:paraId="7BE99D38" w14:textId="77777777" w:rsidTr="00C36FFF">
        <w:trPr>
          <w:trHeight w:val="634"/>
        </w:trPr>
        <w:tc>
          <w:tcPr>
            <w:tcW w:w="10958" w:type="dxa"/>
            <w:shd w:val="clear" w:color="auto" w:fill="auto"/>
          </w:tcPr>
          <w:p w14:paraId="4E5DBC52" w14:textId="77777777" w:rsidR="00C36FFF" w:rsidRDefault="00FE73B6" w:rsidP="001B6B2C">
            <w:pPr>
              <w:pStyle w:val="ListBullet"/>
              <w:rPr>
                <w:rFonts w:ascii="Arial" w:hAnsi="Arial" w:cs="Arial"/>
                <w:bCs/>
              </w:rPr>
            </w:pPr>
            <w:proofErr w:type="spellStart"/>
            <w:r w:rsidRPr="001B6B2C">
              <w:rPr>
                <w:rFonts w:ascii="Arial" w:hAnsi="Arial" w:cs="Arial"/>
                <w:i/>
              </w:rPr>
              <w:t>Zeitler</w:t>
            </w:r>
            <w:proofErr w:type="spellEnd"/>
            <w:r w:rsidRPr="001B6B2C">
              <w:rPr>
                <w:rFonts w:ascii="Arial" w:hAnsi="Arial" w:cs="Arial"/>
                <w:i/>
              </w:rPr>
              <w:t xml:space="preserve">, E., E. Gill, A. Murphy, </w:t>
            </w:r>
            <w:r w:rsidRPr="001B6B2C">
              <w:rPr>
                <w:rFonts w:ascii="Arial" w:hAnsi="Arial" w:cs="Arial"/>
              </w:rPr>
              <w:t xml:space="preserve">K. </w:t>
            </w:r>
            <w:proofErr w:type="spellStart"/>
            <w:r w:rsidRPr="001B6B2C">
              <w:rPr>
                <w:rFonts w:ascii="Arial" w:hAnsi="Arial" w:cs="Arial"/>
              </w:rPr>
              <w:t>Cecala</w:t>
            </w:r>
            <w:proofErr w:type="spellEnd"/>
            <w:r w:rsidRPr="001B6B2C">
              <w:rPr>
                <w:rFonts w:ascii="Arial" w:hAnsi="Arial" w:cs="Arial"/>
              </w:rPr>
              <w:t xml:space="preserve"> and D. </w:t>
            </w:r>
            <w:r w:rsidRPr="001B6B2C">
              <w:rPr>
                <w:rFonts w:ascii="Arial" w:hAnsi="Arial" w:cs="Arial"/>
                <w:b/>
              </w:rPr>
              <w:t>McGrath</w:t>
            </w:r>
            <w:r w:rsidRPr="001B6B2C">
              <w:rPr>
                <w:rFonts w:ascii="Arial" w:hAnsi="Arial" w:cs="Arial"/>
              </w:rPr>
              <w:t xml:space="preserve">.  2017.  </w:t>
            </w:r>
            <w:r w:rsidRPr="001B6B2C">
              <w:rPr>
                <w:rFonts w:ascii="Arial" w:hAnsi="Arial" w:cs="Arial"/>
                <w:bCs/>
              </w:rPr>
              <w:t>Tertiary wastewater treatment wetlands provide suitable habitat for anurans.  Tennessee Herpetology Society.  Tennessee Herpetological Society 23</w:t>
            </w:r>
            <w:r w:rsidRPr="001B6B2C">
              <w:rPr>
                <w:rFonts w:ascii="Arial" w:hAnsi="Arial" w:cs="Arial"/>
                <w:bCs/>
                <w:vertAlign w:val="superscript"/>
              </w:rPr>
              <w:t>rd</w:t>
            </w:r>
            <w:r w:rsidRPr="001B6B2C">
              <w:rPr>
                <w:rFonts w:ascii="Arial" w:hAnsi="Arial" w:cs="Arial"/>
                <w:bCs/>
              </w:rPr>
              <w:t xml:space="preserve"> annual conference 28-29 September 2017, Middle Tennessee State University, </w:t>
            </w:r>
            <w:proofErr w:type="spellStart"/>
            <w:r w:rsidRPr="001B6B2C">
              <w:rPr>
                <w:rFonts w:ascii="Arial" w:hAnsi="Arial" w:cs="Arial"/>
                <w:bCs/>
              </w:rPr>
              <w:t>Murphreesborogh</w:t>
            </w:r>
            <w:proofErr w:type="spellEnd"/>
            <w:r w:rsidRPr="001B6B2C">
              <w:rPr>
                <w:rFonts w:ascii="Arial" w:hAnsi="Arial" w:cs="Arial"/>
                <w:bCs/>
              </w:rPr>
              <w:t>, TN.</w:t>
            </w:r>
          </w:p>
          <w:p w14:paraId="4A10A729" w14:textId="1178478E" w:rsidR="001B6B2C" w:rsidRPr="001B6B2C" w:rsidRDefault="001B6B2C" w:rsidP="001B6B2C">
            <w:pPr>
              <w:pStyle w:val="ListBullet"/>
              <w:rPr>
                <w:rFonts w:ascii="Arial" w:hAnsi="Arial" w:cs="Arial"/>
              </w:rPr>
            </w:pPr>
          </w:p>
        </w:tc>
      </w:tr>
      <w:tr w:rsidR="00C36FFF" w:rsidRPr="001B6B2C" w14:paraId="1E3C7075" w14:textId="77777777" w:rsidTr="00C36FFF">
        <w:trPr>
          <w:trHeight w:val="634"/>
        </w:trPr>
        <w:tc>
          <w:tcPr>
            <w:tcW w:w="10958" w:type="dxa"/>
            <w:shd w:val="clear" w:color="auto" w:fill="auto"/>
          </w:tcPr>
          <w:p w14:paraId="2EDD19A7" w14:textId="77777777" w:rsidR="00C36FFF" w:rsidRDefault="00C36FFF" w:rsidP="001B6B2C">
            <w:pPr>
              <w:pStyle w:val="ListBullet"/>
              <w:rPr>
                <w:rFonts w:ascii="Arial" w:hAnsi="Arial" w:cs="Arial"/>
                <w:lang w:eastAsia="zh-CN"/>
              </w:rPr>
            </w:pPr>
            <w:r w:rsidRPr="001B6B2C">
              <w:rPr>
                <w:rFonts w:ascii="Arial" w:hAnsi="Arial" w:cs="Arial"/>
                <w:i/>
              </w:rPr>
              <w:t>Pearce, D</w:t>
            </w:r>
            <w:r w:rsidRPr="001B6B2C">
              <w:rPr>
                <w:rFonts w:ascii="Arial" w:hAnsi="Arial" w:cs="Arial"/>
              </w:rPr>
              <w:t xml:space="preserve">. and </w:t>
            </w:r>
            <w:r w:rsidRPr="001B6B2C">
              <w:rPr>
                <w:rFonts w:ascii="Arial" w:hAnsi="Arial" w:cs="Arial"/>
                <w:b/>
              </w:rPr>
              <w:t>D. McGrath</w:t>
            </w:r>
            <w:r w:rsidRPr="001B6B2C">
              <w:rPr>
                <w:rFonts w:ascii="Arial" w:hAnsi="Arial" w:cs="Arial"/>
              </w:rPr>
              <w:t>. 2017.</w:t>
            </w:r>
            <w:r w:rsidRPr="001B6B2C">
              <w:rPr>
                <w:rFonts w:ascii="Arial" w:hAnsi="Arial" w:cs="Arial"/>
                <w:lang w:eastAsia="zh-CN"/>
              </w:rPr>
              <w:t xml:space="preserve"> Examining the Relationship between Household Health and Environmental Conditions in Haiti’s Central Plateau.  </w:t>
            </w:r>
            <w:r w:rsidRPr="001B6B2C">
              <w:rPr>
                <w:rStyle w:val="gd"/>
                <w:rFonts w:ascii="Arial" w:eastAsia="Times New Roman" w:hAnsi="Arial" w:cs="Arial"/>
              </w:rPr>
              <w:t>National Council for Science and the Environment (</w:t>
            </w:r>
            <w:r w:rsidRPr="001B6B2C">
              <w:rPr>
                <w:rFonts w:ascii="Arial" w:hAnsi="Arial" w:cs="Arial"/>
                <w:lang w:eastAsia="zh-CN"/>
              </w:rPr>
              <w:t xml:space="preserve">NCSE) 17th National Conference and Global Forum on Science Policy and the Environment: </w:t>
            </w:r>
            <w:r w:rsidRPr="001B6B2C">
              <w:rPr>
                <w:rFonts w:ascii="Arial" w:hAnsi="Arial" w:cs="Arial"/>
                <w:i/>
                <w:iCs/>
                <w:lang w:eastAsia="zh-CN"/>
              </w:rPr>
              <w:t>Integrating Environment and Health</w:t>
            </w:r>
            <w:r w:rsidRPr="001B6B2C">
              <w:rPr>
                <w:rFonts w:ascii="Arial" w:hAnsi="Arial" w:cs="Arial"/>
                <w:lang w:eastAsia="zh-CN"/>
              </w:rPr>
              <w:t xml:space="preserve"> taking place January 24-26, 2017 Arlington, VA.</w:t>
            </w:r>
          </w:p>
          <w:p w14:paraId="5D86FA47" w14:textId="7D0E764B" w:rsidR="001B6B2C" w:rsidRPr="001B6B2C" w:rsidRDefault="001B6B2C" w:rsidP="001B6B2C">
            <w:pPr>
              <w:pStyle w:val="ListBullet"/>
              <w:rPr>
                <w:rFonts w:ascii="Arial" w:hAnsi="Arial" w:cs="Arial"/>
              </w:rPr>
            </w:pPr>
          </w:p>
        </w:tc>
      </w:tr>
      <w:tr w:rsidR="00C36FFF" w:rsidRPr="001B6B2C" w14:paraId="5DC3517A" w14:textId="77777777" w:rsidTr="00C36FFF">
        <w:trPr>
          <w:trHeight w:val="634"/>
        </w:trPr>
        <w:tc>
          <w:tcPr>
            <w:tcW w:w="10958" w:type="dxa"/>
            <w:shd w:val="clear" w:color="auto" w:fill="auto"/>
          </w:tcPr>
          <w:p w14:paraId="41E8F3A9" w14:textId="77777777" w:rsidR="00C36FFF" w:rsidRDefault="00C36FFF" w:rsidP="001B6B2C">
            <w:pPr>
              <w:pStyle w:val="ListBullet"/>
              <w:rPr>
                <w:rFonts w:ascii="Arial" w:hAnsi="Arial" w:cs="Arial"/>
              </w:rPr>
            </w:pPr>
            <w:r w:rsidRPr="001B6B2C">
              <w:rPr>
                <w:rFonts w:ascii="Arial" w:hAnsi="Arial" w:cs="Arial"/>
                <w:b/>
              </w:rPr>
              <w:t>McGrath, D.A.</w:t>
            </w:r>
            <w:r w:rsidRPr="001B6B2C">
              <w:rPr>
                <w:rFonts w:ascii="Arial" w:hAnsi="Arial" w:cs="Arial"/>
              </w:rPr>
              <w:t xml:space="preserve"> and K.L. Bryan.  2016.   A New Approach for Using Payment for Ecosystem Services (PES) to Encourage Adoption of More Resilient Agroecosystems: A Case from Central Haiti.  A Community on Ecosystem Services (ACES): Linking Science, Practice and Decision Making, 5-9 December 2014, Jacksonville, FL.</w:t>
            </w:r>
          </w:p>
          <w:p w14:paraId="0FB2E9E3" w14:textId="732DDFA0" w:rsidR="001B6B2C" w:rsidRPr="001B6B2C" w:rsidRDefault="001B6B2C" w:rsidP="001B6B2C">
            <w:pPr>
              <w:pStyle w:val="ListBullet"/>
              <w:rPr>
                <w:rFonts w:ascii="Arial" w:hAnsi="Arial" w:cs="Arial"/>
                <w:i/>
              </w:rPr>
            </w:pPr>
          </w:p>
        </w:tc>
      </w:tr>
      <w:tr w:rsidR="00C36FFF" w:rsidRPr="001B6B2C" w14:paraId="549029D3" w14:textId="77777777" w:rsidTr="00C36FFF">
        <w:trPr>
          <w:trHeight w:val="634"/>
        </w:trPr>
        <w:tc>
          <w:tcPr>
            <w:tcW w:w="10958" w:type="dxa"/>
            <w:shd w:val="clear" w:color="auto" w:fill="auto"/>
          </w:tcPr>
          <w:p w14:paraId="2D00DBAD" w14:textId="77777777" w:rsidR="00C36FFF" w:rsidRDefault="00C36FFF" w:rsidP="001B6B2C">
            <w:pPr>
              <w:pStyle w:val="ListBullet"/>
              <w:rPr>
                <w:rFonts w:ascii="Arial" w:hAnsi="Arial" w:cs="Arial"/>
              </w:rPr>
            </w:pPr>
            <w:r w:rsidRPr="001B6B2C">
              <w:rPr>
                <w:rFonts w:ascii="Arial" w:hAnsi="Arial" w:cs="Arial"/>
                <w:b/>
              </w:rPr>
              <w:t>McGrath, D.A</w:t>
            </w:r>
            <w:r w:rsidRPr="001B6B2C">
              <w:rPr>
                <w:rFonts w:ascii="Arial" w:hAnsi="Arial" w:cs="Arial"/>
              </w:rPr>
              <w:t xml:space="preserve">.  2016.  A New Approach for Using Payment for Ecosystem Services (PES) to Encourage Adoption of More Resilient Agroecosystems: A Case from Central Haiti.  Presented to the Tropical Conservation and Development’s </w:t>
            </w:r>
            <w:proofErr w:type="spellStart"/>
            <w:r w:rsidRPr="001B6B2C">
              <w:rPr>
                <w:rFonts w:ascii="Arial" w:hAnsi="Arial" w:cs="Arial"/>
              </w:rPr>
              <w:t>Tropilunch</w:t>
            </w:r>
            <w:proofErr w:type="spellEnd"/>
            <w:r w:rsidRPr="001B6B2C">
              <w:rPr>
                <w:rFonts w:ascii="Arial" w:hAnsi="Arial" w:cs="Arial"/>
              </w:rPr>
              <w:t xml:space="preserve"> at the University of Florida, December 5, Gainesville, FL.</w:t>
            </w:r>
          </w:p>
          <w:p w14:paraId="29198F03" w14:textId="20D88206" w:rsidR="001B6B2C" w:rsidRPr="001B6B2C" w:rsidRDefault="001B6B2C" w:rsidP="001B6B2C">
            <w:pPr>
              <w:pStyle w:val="ListBullet"/>
              <w:rPr>
                <w:rFonts w:ascii="Arial" w:hAnsi="Arial" w:cs="Arial"/>
                <w:i/>
              </w:rPr>
            </w:pPr>
          </w:p>
        </w:tc>
      </w:tr>
      <w:tr w:rsidR="00C36FFF" w:rsidRPr="001B6B2C" w14:paraId="7FB76EFE" w14:textId="77777777" w:rsidTr="00C36FFF">
        <w:trPr>
          <w:trHeight w:val="634"/>
        </w:trPr>
        <w:tc>
          <w:tcPr>
            <w:tcW w:w="10958" w:type="dxa"/>
            <w:shd w:val="clear" w:color="auto" w:fill="auto"/>
          </w:tcPr>
          <w:p w14:paraId="11840616" w14:textId="77777777" w:rsidR="00C36FFF" w:rsidRDefault="00C36FFF" w:rsidP="001B6B2C">
            <w:pPr>
              <w:pStyle w:val="ListBullet"/>
              <w:rPr>
                <w:rFonts w:ascii="Arial" w:hAnsi="Arial" w:cs="Arial"/>
              </w:rPr>
            </w:pPr>
            <w:r w:rsidRPr="001B6B2C">
              <w:rPr>
                <w:rFonts w:ascii="Arial" w:hAnsi="Arial" w:cs="Arial"/>
              </w:rPr>
              <w:lastRenderedPageBreak/>
              <w:t xml:space="preserve">French, A., </w:t>
            </w:r>
            <w:r w:rsidRPr="001B6B2C">
              <w:rPr>
                <w:rFonts w:ascii="Arial" w:hAnsi="Arial" w:cs="Arial"/>
                <w:b/>
              </w:rPr>
              <w:t>D. McGrath</w:t>
            </w:r>
            <w:r w:rsidRPr="001B6B2C">
              <w:rPr>
                <w:rFonts w:ascii="Arial" w:hAnsi="Arial" w:cs="Arial"/>
              </w:rPr>
              <w:t xml:space="preserve">, Q. Newcomer, B. </w:t>
            </w:r>
            <w:proofErr w:type="spellStart"/>
            <w:r w:rsidRPr="001B6B2C">
              <w:rPr>
                <w:rFonts w:ascii="Arial" w:hAnsi="Arial" w:cs="Arial"/>
              </w:rPr>
              <w:t>Pasinella</w:t>
            </w:r>
            <w:proofErr w:type="spellEnd"/>
            <w:r w:rsidRPr="001B6B2C">
              <w:rPr>
                <w:rFonts w:ascii="Arial" w:hAnsi="Arial" w:cs="Arial"/>
              </w:rPr>
              <w:t xml:space="preserve"> and J. </w:t>
            </w:r>
            <w:proofErr w:type="spellStart"/>
            <w:r w:rsidRPr="001B6B2C">
              <w:rPr>
                <w:rFonts w:ascii="Arial" w:hAnsi="Arial" w:cs="Arial"/>
              </w:rPr>
              <w:t>Pumillo</w:t>
            </w:r>
            <w:proofErr w:type="spellEnd"/>
            <w:r w:rsidRPr="001B6B2C">
              <w:rPr>
                <w:rFonts w:ascii="Arial" w:hAnsi="Arial" w:cs="Arial"/>
              </w:rPr>
              <w:t>.  2015.  Developing and Implementing Carbon Mitigation Projects for Your Campus.  Invited panelist for the Association for the Advancement of Sustainability in Higher Education (AASHE) 2015 conference, Oct 25-29 Minneapolis, MN.</w:t>
            </w:r>
          </w:p>
          <w:p w14:paraId="39A16549" w14:textId="14F837DE" w:rsidR="001B6B2C" w:rsidRPr="001B6B2C" w:rsidRDefault="001B6B2C" w:rsidP="001B6B2C">
            <w:pPr>
              <w:pStyle w:val="ListBullet"/>
              <w:rPr>
                <w:rFonts w:ascii="Arial" w:hAnsi="Arial" w:cs="Arial"/>
                <w:i/>
              </w:rPr>
            </w:pPr>
          </w:p>
        </w:tc>
      </w:tr>
      <w:tr w:rsidR="00C36FFF" w:rsidRPr="001B6B2C" w14:paraId="55391439" w14:textId="77777777" w:rsidTr="00C36FFF">
        <w:trPr>
          <w:trHeight w:val="634"/>
        </w:trPr>
        <w:tc>
          <w:tcPr>
            <w:tcW w:w="10958" w:type="dxa"/>
            <w:shd w:val="clear" w:color="auto" w:fill="auto"/>
          </w:tcPr>
          <w:p w14:paraId="0163B757" w14:textId="77777777" w:rsidR="00C36FFF" w:rsidRDefault="00C36FFF" w:rsidP="001B6B2C">
            <w:pPr>
              <w:pStyle w:val="ListBullet"/>
              <w:rPr>
                <w:rFonts w:ascii="Arial" w:hAnsi="Arial" w:cs="Arial"/>
              </w:rPr>
            </w:pPr>
            <w:r w:rsidRPr="001B6B2C">
              <w:rPr>
                <w:rFonts w:ascii="Arial" w:hAnsi="Arial" w:cs="Arial"/>
                <w:i/>
              </w:rPr>
              <w:t xml:space="preserve">Pearce, D., G. </w:t>
            </w:r>
            <w:proofErr w:type="spellStart"/>
            <w:r w:rsidRPr="001B6B2C">
              <w:rPr>
                <w:rFonts w:ascii="Arial" w:hAnsi="Arial" w:cs="Arial"/>
                <w:i/>
              </w:rPr>
              <w:t>Fripp</w:t>
            </w:r>
            <w:proofErr w:type="spellEnd"/>
            <w:r w:rsidRPr="001B6B2C">
              <w:rPr>
                <w:rFonts w:ascii="Arial" w:hAnsi="Arial" w:cs="Arial"/>
                <w:i/>
              </w:rPr>
              <w:t xml:space="preserve">, </w:t>
            </w:r>
            <w:r w:rsidRPr="001B6B2C">
              <w:rPr>
                <w:rFonts w:ascii="Arial" w:hAnsi="Arial" w:cs="Arial"/>
              </w:rPr>
              <w:t xml:space="preserve">and </w:t>
            </w:r>
            <w:r w:rsidRPr="001B6B2C">
              <w:rPr>
                <w:rFonts w:ascii="Arial" w:hAnsi="Arial" w:cs="Arial"/>
                <w:b/>
              </w:rPr>
              <w:t>D. McGrath</w:t>
            </w:r>
            <w:r w:rsidRPr="001B6B2C">
              <w:rPr>
                <w:rFonts w:ascii="Arial" w:hAnsi="Arial" w:cs="Arial"/>
              </w:rPr>
              <w:t>.  2015.  Using payments for carbon sequestration to promote climate action on Sewanee’s campus and more sustainable ecosystems on Haiti’s Central Plateau.  Poster session AASHE 2015 conference, Oct 25-29 Minneapolis, MN.</w:t>
            </w:r>
          </w:p>
          <w:p w14:paraId="3B29FF6F" w14:textId="10EA2395" w:rsidR="001B6B2C" w:rsidRPr="001B6B2C" w:rsidRDefault="001B6B2C" w:rsidP="001B6B2C">
            <w:pPr>
              <w:pStyle w:val="ListBullet"/>
              <w:rPr>
                <w:rFonts w:ascii="Arial" w:hAnsi="Arial" w:cs="Arial"/>
                <w:i/>
              </w:rPr>
            </w:pPr>
          </w:p>
        </w:tc>
      </w:tr>
      <w:tr w:rsidR="00C36FFF" w:rsidRPr="001B6B2C" w14:paraId="19DDA2D1" w14:textId="77777777" w:rsidTr="00C36FFF">
        <w:trPr>
          <w:trHeight w:val="634"/>
        </w:trPr>
        <w:tc>
          <w:tcPr>
            <w:tcW w:w="10958" w:type="dxa"/>
            <w:shd w:val="clear" w:color="auto" w:fill="auto"/>
          </w:tcPr>
          <w:p w14:paraId="04D4842F" w14:textId="77777777" w:rsidR="00C36FFF" w:rsidRDefault="00C36FFF" w:rsidP="001B6B2C">
            <w:pPr>
              <w:pStyle w:val="ListBullet"/>
              <w:rPr>
                <w:rFonts w:ascii="Arial" w:hAnsi="Arial" w:cs="Arial"/>
                <w:i/>
              </w:rPr>
            </w:pPr>
            <w:r w:rsidRPr="001B6B2C">
              <w:rPr>
                <w:rFonts w:ascii="Arial" w:hAnsi="Arial" w:cs="Arial"/>
                <w:i/>
              </w:rPr>
              <w:t xml:space="preserve">Summers, S., G. </w:t>
            </w:r>
            <w:proofErr w:type="spellStart"/>
            <w:r w:rsidRPr="001B6B2C">
              <w:rPr>
                <w:rFonts w:ascii="Arial" w:hAnsi="Arial" w:cs="Arial"/>
                <w:i/>
              </w:rPr>
              <w:t>Fripp</w:t>
            </w:r>
            <w:proofErr w:type="spellEnd"/>
            <w:r w:rsidRPr="001B6B2C">
              <w:rPr>
                <w:rFonts w:ascii="Arial" w:hAnsi="Arial" w:cs="Arial"/>
                <w:i/>
              </w:rPr>
              <w:t xml:space="preserve">., B. McKenzie, P. Davis </w:t>
            </w:r>
            <w:r w:rsidRPr="001B6B2C">
              <w:rPr>
                <w:rFonts w:ascii="Arial" w:hAnsi="Arial" w:cs="Arial"/>
              </w:rPr>
              <w:t xml:space="preserve">and </w:t>
            </w:r>
            <w:r w:rsidRPr="001B6B2C">
              <w:rPr>
                <w:rFonts w:ascii="Arial" w:hAnsi="Arial" w:cs="Arial"/>
                <w:b/>
              </w:rPr>
              <w:t>D. McGrath</w:t>
            </w:r>
            <w:r w:rsidRPr="001B6B2C">
              <w:rPr>
                <w:rFonts w:ascii="Arial" w:hAnsi="Arial" w:cs="Arial"/>
              </w:rPr>
              <w:t xml:space="preserve">.  2015. </w:t>
            </w:r>
            <w:proofErr w:type="spellStart"/>
            <w:r w:rsidRPr="001B6B2C">
              <w:rPr>
                <w:rFonts w:ascii="Arial" w:hAnsi="Arial" w:cs="Arial"/>
              </w:rPr>
              <w:t>Zanmi</w:t>
            </w:r>
            <w:proofErr w:type="spellEnd"/>
            <w:r w:rsidRPr="001B6B2C">
              <w:rPr>
                <w:rFonts w:ascii="Arial" w:hAnsi="Arial" w:cs="Arial"/>
              </w:rPr>
              <w:t xml:space="preserve"> </w:t>
            </w:r>
            <w:proofErr w:type="spellStart"/>
            <w:r w:rsidRPr="001B6B2C">
              <w:rPr>
                <w:rFonts w:ascii="Arial" w:hAnsi="Arial" w:cs="Arial"/>
              </w:rPr>
              <w:t>Kafe</w:t>
            </w:r>
            <w:proofErr w:type="spellEnd"/>
            <w:r w:rsidRPr="001B6B2C">
              <w:rPr>
                <w:rFonts w:ascii="Arial" w:hAnsi="Arial" w:cs="Arial"/>
              </w:rPr>
              <w:t>: Using on-farm research to facilitate the adoption and management of more sustainable coffee-based agroecosystems in Haiti’s Central Plateau.  Poster session, AASHE 2015 conference, Oct 25-29 Minneapolis, MN</w:t>
            </w:r>
            <w:r w:rsidRPr="001B6B2C">
              <w:rPr>
                <w:rFonts w:ascii="Arial" w:hAnsi="Arial" w:cs="Arial"/>
                <w:i/>
              </w:rPr>
              <w:t>.</w:t>
            </w:r>
          </w:p>
          <w:p w14:paraId="09C9B2D1" w14:textId="697D3E86" w:rsidR="001B6B2C" w:rsidRPr="001B6B2C" w:rsidRDefault="001B6B2C" w:rsidP="001B6B2C">
            <w:pPr>
              <w:pStyle w:val="ListBullet"/>
              <w:rPr>
                <w:rFonts w:ascii="Arial" w:hAnsi="Arial" w:cs="Arial"/>
                <w:i/>
              </w:rPr>
            </w:pPr>
          </w:p>
        </w:tc>
      </w:tr>
      <w:tr w:rsidR="00C36FFF" w:rsidRPr="001B6B2C" w14:paraId="5205D21D" w14:textId="77777777" w:rsidTr="00C36FFF">
        <w:trPr>
          <w:trHeight w:val="634"/>
        </w:trPr>
        <w:tc>
          <w:tcPr>
            <w:tcW w:w="10958" w:type="dxa"/>
            <w:shd w:val="clear" w:color="auto" w:fill="auto"/>
          </w:tcPr>
          <w:p w14:paraId="66BBE9D1" w14:textId="77777777" w:rsidR="00C36FFF" w:rsidRPr="001B6B2C" w:rsidRDefault="00C36FFF" w:rsidP="001B6B2C">
            <w:pPr>
              <w:pStyle w:val="ListBullet"/>
              <w:rPr>
                <w:rFonts w:ascii="Arial" w:hAnsi="Arial" w:cs="Arial"/>
              </w:rPr>
            </w:pPr>
            <w:proofErr w:type="spellStart"/>
            <w:r w:rsidRPr="001B6B2C">
              <w:rPr>
                <w:rFonts w:ascii="Arial" w:hAnsi="Arial" w:cs="Arial"/>
              </w:rPr>
              <w:t>Bastress-Dukehart</w:t>
            </w:r>
            <w:proofErr w:type="spellEnd"/>
            <w:r w:rsidRPr="001B6B2C">
              <w:rPr>
                <w:rFonts w:ascii="Arial" w:hAnsi="Arial" w:cs="Arial"/>
              </w:rPr>
              <w:t xml:space="preserve">, E., E. Boynton, D. Griffith, </w:t>
            </w:r>
            <w:r w:rsidRPr="001B6B2C">
              <w:rPr>
                <w:rFonts w:ascii="Arial" w:hAnsi="Arial" w:cs="Arial"/>
                <w:b/>
              </w:rPr>
              <w:t>D. McGrath</w:t>
            </w:r>
            <w:r w:rsidRPr="001B6B2C">
              <w:rPr>
                <w:rFonts w:ascii="Arial" w:hAnsi="Arial" w:cs="Arial"/>
              </w:rPr>
              <w:t xml:space="preserve"> and K. Nelson.  2015.  Interdisciplinary Models that Support Interconnectivity.  Association of American Colleges and Universities (AAC&amp;U) 2015 Centennial Meeting: Liberal Education, Global Flourishing and the Equity Imperative, 22-24 January, 2014, Washington, DC.</w:t>
            </w:r>
          </w:p>
        </w:tc>
      </w:tr>
      <w:tr w:rsidR="00C36FFF" w:rsidRPr="001B6B2C" w14:paraId="5EB59CCB" w14:textId="77777777" w:rsidTr="00C36FFF">
        <w:trPr>
          <w:trHeight w:val="634"/>
        </w:trPr>
        <w:tc>
          <w:tcPr>
            <w:tcW w:w="10958" w:type="dxa"/>
            <w:shd w:val="clear" w:color="auto" w:fill="auto"/>
          </w:tcPr>
          <w:p w14:paraId="0C1979AA" w14:textId="77777777" w:rsidR="00C36FFF" w:rsidRDefault="00C36FFF" w:rsidP="001B6B2C">
            <w:pPr>
              <w:pStyle w:val="ListBullet"/>
              <w:rPr>
                <w:rFonts w:ascii="Arial" w:hAnsi="Arial" w:cs="Arial"/>
              </w:rPr>
            </w:pPr>
            <w:r w:rsidRPr="001B6B2C">
              <w:rPr>
                <w:rFonts w:ascii="Arial" w:hAnsi="Arial" w:cs="Arial"/>
                <w:b/>
              </w:rPr>
              <w:t>McGrath, D.</w:t>
            </w:r>
            <w:r w:rsidRPr="001B6B2C">
              <w:rPr>
                <w:rFonts w:ascii="Arial" w:hAnsi="Arial" w:cs="Arial"/>
              </w:rPr>
              <w:t xml:space="preserve"> and K. Bryan.  2014.  Academic Institutions as Partners in Developing World PES Programs:  A case from Haiti’s Central Plateau.  A Community on Ecosystem Services (ACES) Annual Meeting: Linking Science, Practice and Decision Making, 8-12 December 2014, Washington, DC.</w:t>
            </w:r>
          </w:p>
          <w:p w14:paraId="445A7E8C" w14:textId="67DFB46C" w:rsidR="001B6B2C" w:rsidRPr="001B6B2C" w:rsidRDefault="001B6B2C" w:rsidP="001B6B2C">
            <w:pPr>
              <w:pStyle w:val="ListBullet"/>
              <w:rPr>
                <w:rFonts w:ascii="Arial" w:hAnsi="Arial" w:cs="Arial"/>
              </w:rPr>
            </w:pPr>
          </w:p>
        </w:tc>
      </w:tr>
      <w:tr w:rsidR="00C36FFF" w:rsidRPr="001B6B2C" w14:paraId="3FE1BF5B" w14:textId="77777777" w:rsidTr="00C36FFF">
        <w:trPr>
          <w:trHeight w:val="634"/>
        </w:trPr>
        <w:tc>
          <w:tcPr>
            <w:tcW w:w="10958" w:type="dxa"/>
            <w:shd w:val="clear" w:color="auto" w:fill="auto"/>
          </w:tcPr>
          <w:p w14:paraId="39B4B56D" w14:textId="77777777" w:rsidR="00C36FFF" w:rsidRDefault="00C36FFF" w:rsidP="001B6B2C">
            <w:pPr>
              <w:pStyle w:val="ListBullet"/>
              <w:rPr>
                <w:rFonts w:ascii="Arial" w:hAnsi="Arial" w:cs="Arial"/>
              </w:rPr>
            </w:pPr>
            <w:r w:rsidRPr="001B6B2C">
              <w:rPr>
                <w:rFonts w:ascii="Arial" w:hAnsi="Arial" w:cs="Arial"/>
              </w:rPr>
              <w:t xml:space="preserve">Bruce, A., </w:t>
            </w:r>
            <w:r w:rsidRPr="001B6B2C">
              <w:rPr>
                <w:rFonts w:ascii="Arial" w:hAnsi="Arial" w:cs="Arial"/>
                <w:b/>
              </w:rPr>
              <w:t>D. McGrath</w:t>
            </w:r>
            <w:r w:rsidRPr="001B6B2C">
              <w:rPr>
                <w:rFonts w:ascii="Arial" w:hAnsi="Arial" w:cs="Arial"/>
              </w:rPr>
              <w:t xml:space="preserve"> and R. O’Connor.  2014.  Practicality, Passion and Place:  The New First Year Advising Experience.  Tennessee Independent Colleges and Universities Association (TICUA) Annual Meeting:  Student Retention: What’s Next, 22 October, 2014, Belmont University, Nashville, TN.  </w:t>
            </w:r>
          </w:p>
          <w:p w14:paraId="784D1313" w14:textId="485D2DD9" w:rsidR="001B6B2C" w:rsidRPr="001B6B2C" w:rsidRDefault="001B6B2C" w:rsidP="001B6B2C">
            <w:pPr>
              <w:pStyle w:val="ListBullet"/>
              <w:rPr>
                <w:rFonts w:ascii="Arial" w:hAnsi="Arial" w:cs="Arial"/>
              </w:rPr>
            </w:pPr>
          </w:p>
        </w:tc>
      </w:tr>
      <w:tr w:rsidR="00C36FFF" w:rsidRPr="001B6B2C" w14:paraId="35500E0A" w14:textId="77777777" w:rsidTr="00C36FFF">
        <w:trPr>
          <w:trHeight w:val="634"/>
        </w:trPr>
        <w:tc>
          <w:tcPr>
            <w:tcW w:w="10958" w:type="dxa"/>
            <w:shd w:val="clear" w:color="auto" w:fill="auto"/>
          </w:tcPr>
          <w:p w14:paraId="09665634" w14:textId="77777777" w:rsidR="00C36FFF" w:rsidRDefault="00C36FFF" w:rsidP="001B6B2C">
            <w:pPr>
              <w:pStyle w:val="ListBullet"/>
              <w:rPr>
                <w:rFonts w:ascii="Arial" w:hAnsi="Arial" w:cs="Arial"/>
              </w:rPr>
            </w:pPr>
            <w:r w:rsidRPr="001B6B2C">
              <w:rPr>
                <w:rFonts w:ascii="Arial" w:hAnsi="Arial" w:cs="Arial"/>
                <w:i/>
              </w:rPr>
              <w:t xml:space="preserve">Henderson, C., L. Carver, E. Sega, K. Bryan, J. Salazar, </w:t>
            </w:r>
            <w:r w:rsidRPr="001B6B2C">
              <w:rPr>
                <w:rFonts w:ascii="Arial" w:hAnsi="Arial" w:cs="Arial"/>
              </w:rPr>
              <w:t xml:space="preserve">and </w:t>
            </w:r>
            <w:r w:rsidRPr="001B6B2C">
              <w:rPr>
                <w:rFonts w:ascii="Arial" w:hAnsi="Arial" w:cs="Arial"/>
                <w:b/>
              </w:rPr>
              <w:t>D. McGrath</w:t>
            </w:r>
            <w:r w:rsidRPr="001B6B2C">
              <w:rPr>
                <w:rFonts w:ascii="Arial" w:hAnsi="Arial" w:cs="Arial"/>
              </w:rPr>
              <w:t xml:space="preserve">.  2013.  Payment for Ecosystem Services </w:t>
            </w:r>
            <w:proofErr w:type="gramStart"/>
            <w:r w:rsidRPr="001B6B2C">
              <w:rPr>
                <w:rFonts w:ascii="Arial" w:hAnsi="Arial" w:cs="Arial"/>
              </w:rPr>
              <w:t>For</w:t>
            </w:r>
            <w:proofErr w:type="gramEnd"/>
            <w:r w:rsidRPr="001B6B2C">
              <w:rPr>
                <w:rFonts w:ascii="Arial" w:hAnsi="Arial" w:cs="Arial"/>
              </w:rPr>
              <w:t xml:space="preserve"> Carbon Sequestration in Haiti: the potential for offset programs in poverty alleviation and sustainability education.  Association for the Advancement of Sustainability in Higher Education (AASHE) 2013 Conference, Oct 6-9, 2013, Nashville, TN.</w:t>
            </w:r>
          </w:p>
          <w:p w14:paraId="5276DED9" w14:textId="64A0D709" w:rsidR="001B6B2C" w:rsidRPr="001B6B2C" w:rsidRDefault="001B6B2C" w:rsidP="001B6B2C">
            <w:pPr>
              <w:pStyle w:val="ListBullet"/>
              <w:rPr>
                <w:rFonts w:ascii="Arial" w:hAnsi="Arial" w:cs="Arial"/>
                <w:i/>
              </w:rPr>
            </w:pPr>
          </w:p>
        </w:tc>
      </w:tr>
      <w:tr w:rsidR="00C36FFF" w:rsidRPr="001B6B2C" w14:paraId="75D0E840" w14:textId="77777777" w:rsidTr="00C36FFF">
        <w:trPr>
          <w:trHeight w:val="634"/>
        </w:trPr>
        <w:tc>
          <w:tcPr>
            <w:tcW w:w="10958" w:type="dxa"/>
            <w:shd w:val="clear" w:color="auto" w:fill="auto"/>
          </w:tcPr>
          <w:p w14:paraId="176B390D" w14:textId="77777777" w:rsidR="00C36FFF" w:rsidRDefault="00C36FFF" w:rsidP="001B6B2C">
            <w:pPr>
              <w:pStyle w:val="ListBullet"/>
              <w:rPr>
                <w:rFonts w:ascii="Arial" w:hAnsi="Arial" w:cs="Arial"/>
              </w:rPr>
            </w:pPr>
            <w:r w:rsidRPr="001B6B2C">
              <w:rPr>
                <w:rFonts w:ascii="Arial" w:hAnsi="Arial" w:cs="Arial"/>
                <w:i/>
              </w:rPr>
              <w:t xml:space="preserve">Henderson, C., J. Salazar, K, Bryan, </w:t>
            </w:r>
            <w:r w:rsidRPr="001B6B2C">
              <w:rPr>
                <w:rFonts w:ascii="Arial" w:hAnsi="Arial" w:cs="Arial"/>
              </w:rPr>
              <w:t xml:space="preserve">and </w:t>
            </w:r>
            <w:r w:rsidRPr="001B6B2C">
              <w:rPr>
                <w:rFonts w:ascii="Arial" w:hAnsi="Arial" w:cs="Arial"/>
                <w:b/>
              </w:rPr>
              <w:t>D. McGrath</w:t>
            </w:r>
            <w:r w:rsidRPr="001B6B2C">
              <w:rPr>
                <w:rFonts w:ascii="Arial" w:hAnsi="Arial" w:cs="Arial"/>
              </w:rPr>
              <w:t>. 2013.  Payment for Ecosystem Services for Carbon Sequestration in Haiti: offsetting University air travel emission to meet sustainability goals.  Association for the Advancement of Sustainability in Higher Education (AASHE) 2013 Conference, Oct 6-9, 2013, Nashville, TN.</w:t>
            </w:r>
          </w:p>
          <w:p w14:paraId="5B375BFD" w14:textId="3605CBE1" w:rsidR="001B6B2C" w:rsidRPr="001B6B2C" w:rsidRDefault="001B6B2C" w:rsidP="001B6B2C">
            <w:pPr>
              <w:pStyle w:val="ListBullet"/>
              <w:rPr>
                <w:rFonts w:ascii="Arial" w:hAnsi="Arial" w:cs="Arial"/>
                <w:i/>
              </w:rPr>
            </w:pPr>
          </w:p>
        </w:tc>
      </w:tr>
      <w:tr w:rsidR="00C36FFF" w:rsidRPr="001B6B2C" w14:paraId="20927C52" w14:textId="77777777" w:rsidTr="00C36FFF">
        <w:trPr>
          <w:trHeight w:val="634"/>
        </w:trPr>
        <w:tc>
          <w:tcPr>
            <w:tcW w:w="10958" w:type="dxa"/>
            <w:shd w:val="clear" w:color="auto" w:fill="auto"/>
          </w:tcPr>
          <w:p w14:paraId="33A23369" w14:textId="77777777" w:rsidR="00C36FFF" w:rsidRDefault="00C36FFF" w:rsidP="001B6B2C">
            <w:pPr>
              <w:pStyle w:val="ListBullet"/>
              <w:rPr>
                <w:rFonts w:ascii="Arial" w:hAnsi="Arial" w:cs="Arial"/>
              </w:rPr>
            </w:pPr>
            <w:r w:rsidRPr="001B6B2C">
              <w:rPr>
                <w:rFonts w:ascii="Arial" w:hAnsi="Arial" w:cs="Arial"/>
                <w:b/>
              </w:rPr>
              <w:t>McGrath, D</w:t>
            </w:r>
            <w:r w:rsidRPr="001B6B2C">
              <w:rPr>
                <w:rFonts w:ascii="Arial" w:hAnsi="Arial" w:cs="Arial"/>
              </w:rPr>
              <w:t xml:space="preserve">., S. </w:t>
            </w:r>
            <w:proofErr w:type="spellStart"/>
            <w:r w:rsidRPr="001B6B2C">
              <w:rPr>
                <w:rFonts w:ascii="Arial" w:hAnsi="Arial" w:cs="Arial"/>
              </w:rPr>
              <w:t>Torreano</w:t>
            </w:r>
            <w:proofErr w:type="spellEnd"/>
            <w:r w:rsidRPr="001B6B2C">
              <w:rPr>
                <w:rFonts w:ascii="Arial" w:hAnsi="Arial" w:cs="Arial"/>
              </w:rPr>
              <w:t xml:space="preserve"> and </w:t>
            </w:r>
            <w:r w:rsidRPr="001B6B2C">
              <w:rPr>
                <w:rFonts w:ascii="Arial" w:hAnsi="Arial" w:cs="Arial"/>
                <w:i/>
              </w:rPr>
              <w:t>G. Saunders</w:t>
            </w:r>
            <w:r w:rsidRPr="001B6B2C">
              <w:rPr>
                <w:rFonts w:ascii="Arial" w:hAnsi="Arial" w:cs="Arial"/>
              </w:rPr>
              <w:t>. 2013.  Taps, Toilets and Trees:  A Collaborative Partnership for Community-Engaged Learning about Water Resource Management between the Sewanee Utility District (SUD) and the University of the South.  Water Education Summit, Sept 24-26 2013, Chattanooga TN.</w:t>
            </w:r>
          </w:p>
          <w:p w14:paraId="6A6ADC4E" w14:textId="0778780D" w:rsidR="001B6B2C" w:rsidRPr="001B6B2C" w:rsidRDefault="001B6B2C" w:rsidP="001B6B2C">
            <w:pPr>
              <w:pStyle w:val="ListBullet"/>
              <w:rPr>
                <w:rFonts w:ascii="Arial" w:hAnsi="Arial" w:cs="Arial"/>
                <w:i/>
              </w:rPr>
            </w:pPr>
          </w:p>
        </w:tc>
      </w:tr>
      <w:tr w:rsidR="00C36FFF" w:rsidRPr="001B6B2C" w14:paraId="69337A3D" w14:textId="77777777" w:rsidTr="00C36FFF">
        <w:trPr>
          <w:trHeight w:val="634"/>
        </w:trPr>
        <w:tc>
          <w:tcPr>
            <w:tcW w:w="10958" w:type="dxa"/>
            <w:shd w:val="clear" w:color="auto" w:fill="auto"/>
          </w:tcPr>
          <w:p w14:paraId="079479AA" w14:textId="77777777" w:rsidR="00C36FFF" w:rsidRDefault="00C36FFF" w:rsidP="001B6B2C">
            <w:pPr>
              <w:pStyle w:val="ListBullet"/>
              <w:rPr>
                <w:rFonts w:ascii="Arial" w:hAnsi="Arial" w:cs="Arial"/>
              </w:rPr>
            </w:pPr>
            <w:r w:rsidRPr="001B6B2C">
              <w:rPr>
                <w:rFonts w:ascii="Arial" w:hAnsi="Arial" w:cs="Arial"/>
              </w:rPr>
              <w:t xml:space="preserve">Fowler, L., </w:t>
            </w:r>
            <w:r w:rsidRPr="001B6B2C">
              <w:rPr>
                <w:rFonts w:ascii="Arial" w:hAnsi="Arial" w:cs="Arial"/>
                <w:b/>
              </w:rPr>
              <w:t>McGrath, D</w:t>
            </w:r>
            <w:r w:rsidRPr="001B6B2C">
              <w:rPr>
                <w:rFonts w:ascii="Arial" w:hAnsi="Arial" w:cs="Arial"/>
              </w:rPr>
              <w:t xml:space="preserve">., S. </w:t>
            </w:r>
            <w:proofErr w:type="spellStart"/>
            <w:r w:rsidRPr="001B6B2C">
              <w:rPr>
                <w:rFonts w:ascii="Arial" w:hAnsi="Arial" w:cs="Arial"/>
              </w:rPr>
              <w:t>Toreanno</w:t>
            </w:r>
            <w:proofErr w:type="spellEnd"/>
            <w:r w:rsidRPr="001B6B2C">
              <w:rPr>
                <w:rFonts w:ascii="Arial" w:hAnsi="Arial" w:cs="Arial"/>
              </w:rPr>
              <w:t xml:space="preserve"> and </w:t>
            </w:r>
            <w:r w:rsidRPr="001B6B2C">
              <w:rPr>
                <w:rFonts w:ascii="Arial" w:hAnsi="Arial" w:cs="Arial"/>
                <w:i/>
              </w:rPr>
              <w:t>J. Parkman</w:t>
            </w:r>
            <w:r w:rsidRPr="001B6B2C">
              <w:rPr>
                <w:rFonts w:ascii="Arial" w:hAnsi="Arial" w:cs="Arial"/>
              </w:rPr>
              <w:t>.  2013.  Collaborating Across Universities to Increase Learning and Wastewater Capacity.  Water Education Summit, Sept 24-26 2013, Chattanooga TN.</w:t>
            </w:r>
          </w:p>
          <w:p w14:paraId="2EB8236B" w14:textId="709B0ED2" w:rsidR="001B6B2C" w:rsidRPr="001B6B2C" w:rsidRDefault="001B6B2C" w:rsidP="001B6B2C">
            <w:pPr>
              <w:pStyle w:val="ListBullet"/>
              <w:rPr>
                <w:rFonts w:ascii="Arial" w:hAnsi="Arial" w:cs="Arial"/>
              </w:rPr>
            </w:pPr>
          </w:p>
        </w:tc>
      </w:tr>
      <w:tr w:rsidR="00C36FFF" w:rsidRPr="001B6B2C" w14:paraId="5917E0B1" w14:textId="77777777" w:rsidTr="00C36FFF">
        <w:trPr>
          <w:trHeight w:val="261"/>
        </w:trPr>
        <w:tc>
          <w:tcPr>
            <w:tcW w:w="10958" w:type="dxa"/>
            <w:shd w:val="clear" w:color="auto" w:fill="auto"/>
          </w:tcPr>
          <w:p w14:paraId="7C395611" w14:textId="77777777" w:rsidR="00C36FFF" w:rsidRDefault="00C36FFF" w:rsidP="001B6B2C">
            <w:pPr>
              <w:pStyle w:val="ListBullet"/>
              <w:rPr>
                <w:rFonts w:ascii="Arial" w:hAnsi="Arial" w:cs="Arial"/>
              </w:rPr>
            </w:pPr>
            <w:r w:rsidRPr="001B6B2C">
              <w:rPr>
                <w:rFonts w:ascii="Arial" w:hAnsi="Arial" w:cs="Arial"/>
                <w:b/>
              </w:rPr>
              <w:t>McGrath, D</w:t>
            </w:r>
            <w:r w:rsidRPr="001B6B2C">
              <w:rPr>
                <w:rFonts w:ascii="Arial" w:hAnsi="Arial" w:cs="Arial"/>
              </w:rPr>
              <w:t xml:space="preserve">., </w:t>
            </w:r>
            <w:r w:rsidRPr="001B6B2C">
              <w:rPr>
                <w:rFonts w:ascii="Arial" w:hAnsi="Arial" w:cs="Arial"/>
                <w:i/>
              </w:rPr>
              <w:t>K. Bryan, W. Watson</w:t>
            </w:r>
            <w:r w:rsidRPr="001B6B2C">
              <w:rPr>
                <w:rFonts w:ascii="Arial" w:hAnsi="Arial" w:cs="Arial"/>
              </w:rPr>
              <w:t xml:space="preserve">.  2012. Educating through Offsets: Developing a Community-Based Payment for Ecosystem Services Pilot Project for Carbon Sequestration in </w:t>
            </w:r>
            <w:proofErr w:type="spellStart"/>
            <w:r w:rsidRPr="001B6B2C">
              <w:rPr>
                <w:rFonts w:ascii="Arial" w:hAnsi="Arial" w:cs="Arial"/>
              </w:rPr>
              <w:t>Cange</w:t>
            </w:r>
            <w:proofErr w:type="spellEnd"/>
            <w:r w:rsidRPr="001B6B2C">
              <w:rPr>
                <w:rFonts w:ascii="Arial" w:hAnsi="Arial" w:cs="Arial"/>
              </w:rPr>
              <w:t>, Haiti. Ecosystem Services Partnership (ESP) 2012 conference, July 31 to August 4 2012, Portland Oregon.</w:t>
            </w:r>
          </w:p>
          <w:p w14:paraId="76E5631A" w14:textId="660C2D79" w:rsidR="001B6B2C" w:rsidRPr="001B6B2C" w:rsidRDefault="001B6B2C" w:rsidP="001B6B2C">
            <w:pPr>
              <w:pStyle w:val="ListBullet"/>
              <w:rPr>
                <w:rFonts w:ascii="Arial" w:hAnsi="Arial" w:cs="Arial"/>
              </w:rPr>
            </w:pPr>
          </w:p>
        </w:tc>
      </w:tr>
      <w:tr w:rsidR="00C36FFF" w:rsidRPr="001B6B2C" w14:paraId="082E8F2E" w14:textId="77777777" w:rsidTr="00C36FFF">
        <w:trPr>
          <w:trHeight w:val="634"/>
        </w:trPr>
        <w:tc>
          <w:tcPr>
            <w:tcW w:w="10958" w:type="dxa"/>
            <w:shd w:val="clear" w:color="auto" w:fill="auto"/>
          </w:tcPr>
          <w:p w14:paraId="4553C543" w14:textId="77777777" w:rsidR="00C36FFF" w:rsidRDefault="00C36FFF" w:rsidP="001B6B2C">
            <w:pPr>
              <w:pStyle w:val="ListBullet"/>
              <w:rPr>
                <w:rFonts w:ascii="Arial" w:hAnsi="Arial" w:cs="Arial"/>
              </w:rPr>
            </w:pPr>
            <w:r w:rsidRPr="001B6B2C">
              <w:rPr>
                <w:rFonts w:ascii="Arial" w:hAnsi="Arial" w:cs="Arial"/>
                <w:b/>
              </w:rPr>
              <w:t>McGrath, D</w:t>
            </w:r>
            <w:r w:rsidRPr="001B6B2C">
              <w:rPr>
                <w:rFonts w:ascii="Arial" w:hAnsi="Arial" w:cs="Arial"/>
              </w:rPr>
              <w:t xml:space="preserve">., </w:t>
            </w:r>
            <w:r w:rsidRPr="001B6B2C">
              <w:rPr>
                <w:rFonts w:ascii="Arial" w:hAnsi="Arial" w:cs="Arial"/>
                <w:i/>
              </w:rPr>
              <w:t>M.E. Watson</w:t>
            </w:r>
            <w:r w:rsidRPr="001B6B2C">
              <w:rPr>
                <w:rFonts w:ascii="Arial" w:hAnsi="Arial" w:cs="Arial"/>
              </w:rPr>
              <w:t xml:space="preserve"> and T. Greenwalt.  2011. Using payments for ecosystem services (PES) to alleviate poverty and restore degraded lands in Haiti.  Special session on Valuation of Ecosystem Services at </w:t>
            </w:r>
            <w:r w:rsidRPr="001B6B2C">
              <w:rPr>
                <w:rFonts w:ascii="Arial" w:hAnsi="Arial" w:cs="Arial"/>
              </w:rPr>
              <w:lastRenderedPageBreak/>
              <w:t>the 20</w:t>
            </w:r>
            <w:r w:rsidRPr="001B6B2C">
              <w:rPr>
                <w:rFonts w:ascii="Arial" w:hAnsi="Arial" w:cs="Arial"/>
                <w:vertAlign w:val="superscript"/>
              </w:rPr>
              <w:t>th</w:t>
            </w:r>
            <w:r w:rsidRPr="001B6B2C">
              <w:rPr>
                <w:rFonts w:ascii="Arial" w:hAnsi="Arial" w:cs="Arial"/>
              </w:rPr>
              <w:t xml:space="preserve"> Annual Meeting of the Society for Ecological Restoration 4</w:t>
            </w:r>
            <w:r w:rsidRPr="001B6B2C">
              <w:rPr>
                <w:rFonts w:ascii="Arial" w:hAnsi="Arial" w:cs="Arial"/>
                <w:vertAlign w:val="superscript"/>
              </w:rPr>
              <w:t>th</w:t>
            </w:r>
            <w:r w:rsidRPr="001B6B2C">
              <w:rPr>
                <w:rFonts w:ascii="Arial" w:hAnsi="Arial" w:cs="Arial"/>
              </w:rPr>
              <w:t xml:space="preserve"> World Conference on Ecological Restoration.  August 21-25 2011 Merida, Mexico.</w:t>
            </w:r>
          </w:p>
          <w:p w14:paraId="0413D712" w14:textId="3EA7C595" w:rsidR="001B6B2C" w:rsidRPr="001B6B2C" w:rsidRDefault="001B6B2C" w:rsidP="001B6B2C">
            <w:pPr>
              <w:pStyle w:val="ListBullet"/>
              <w:rPr>
                <w:rFonts w:ascii="Arial" w:hAnsi="Arial" w:cs="Arial"/>
              </w:rPr>
            </w:pPr>
          </w:p>
        </w:tc>
      </w:tr>
      <w:tr w:rsidR="00C36FFF" w:rsidRPr="001B6B2C" w14:paraId="578FFA59" w14:textId="77777777" w:rsidTr="00C36FFF">
        <w:trPr>
          <w:trHeight w:val="634"/>
        </w:trPr>
        <w:tc>
          <w:tcPr>
            <w:tcW w:w="10958" w:type="dxa"/>
            <w:shd w:val="clear" w:color="auto" w:fill="auto"/>
          </w:tcPr>
          <w:p w14:paraId="1AB55469" w14:textId="77777777" w:rsidR="00C36FFF" w:rsidRDefault="00C36FFF" w:rsidP="001B6B2C">
            <w:pPr>
              <w:pStyle w:val="ListBullet"/>
              <w:rPr>
                <w:rFonts w:ascii="Arial" w:hAnsi="Arial" w:cs="Arial"/>
              </w:rPr>
            </w:pPr>
            <w:r w:rsidRPr="001B6B2C">
              <w:rPr>
                <w:rFonts w:ascii="Arial" w:hAnsi="Arial" w:cs="Arial"/>
                <w:i/>
              </w:rPr>
              <w:lastRenderedPageBreak/>
              <w:t>Teasley</w:t>
            </w:r>
            <w:r w:rsidRPr="001B6B2C">
              <w:rPr>
                <w:rFonts w:ascii="Arial" w:hAnsi="Arial" w:cs="Arial"/>
                <w:i/>
                <w:vertAlign w:val="superscript"/>
              </w:rPr>
              <w:t xml:space="preserve">, </w:t>
            </w:r>
            <w:r w:rsidRPr="001B6B2C">
              <w:rPr>
                <w:rFonts w:ascii="Arial" w:hAnsi="Arial" w:cs="Arial"/>
                <w:i/>
              </w:rPr>
              <w:t xml:space="preserve">E, J. Bennett, C. Crider, </w:t>
            </w:r>
            <w:r w:rsidRPr="001B6B2C">
              <w:rPr>
                <w:rFonts w:ascii="Arial" w:hAnsi="Arial" w:cs="Arial"/>
                <w:b/>
              </w:rPr>
              <w:t>D. McGrath</w:t>
            </w:r>
            <w:r w:rsidRPr="001B6B2C">
              <w:rPr>
                <w:rFonts w:ascii="Arial" w:hAnsi="Arial" w:cs="Arial"/>
                <w:vertAlign w:val="superscript"/>
              </w:rPr>
              <w:t xml:space="preserve"> </w:t>
            </w:r>
            <w:r w:rsidRPr="001B6B2C">
              <w:rPr>
                <w:rFonts w:ascii="Arial" w:hAnsi="Arial" w:cs="Arial"/>
              </w:rPr>
              <w:t>and C.K. Smith.  2011.  Pharmaceuticals from Wastewater in Streams Draining a Forested Watershed on the Cumberland Plateau.  Association for Southeastern Biologists. 72</w:t>
            </w:r>
            <w:r w:rsidRPr="001B6B2C">
              <w:rPr>
                <w:rFonts w:ascii="Arial" w:hAnsi="Arial" w:cs="Arial"/>
                <w:vertAlign w:val="superscript"/>
              </w:rPr>
              <w:t>nd</w:t>
            </w:r>
            <w:r w:rsidRPr="001B6B2C">
              <w:rPr>
                <w:rFonts w:ascii="Arial" w:hAnsi="Arial" w:cs="Arial"/>
              </w:rPr>
              <w:t xml:space="preserve"> Annual Meeting of the Association of Southeastern Biologists. April 13-16 2011 University of Alabama.</w:t>
            </w:r>
          </w:p>
          <w:p w14:paraId="7D378FAE" w14:textId="39C376E7" w:rsidR="001B6B2C" w:rsidRPr="001B6B2C" w:rsidRDefault="001B6B2C" w:rsidP="001B6B2C">
            <w:pPr>
              <w:pStyle w:val="ListBullet"/>
              <w:rPr>
                <w:rFonts w:ascii="Arial" w:hAnsi="Arial" w:cs="Arial"/>
                <w:i/>
              </w:rPr>
            </w:pPr>
          </w:p>
        </w:tc>
      </w:tr>
      <w:tr w:rsidR="00C36FFF" w:rsidRPr="001B6B2C" w14:paraId="6B78FF71" w14:textId="77777777" w:rsidTr="00C36FFF">
        <w:trPr>
          <w:trHeight w:val="634"/>
        </w:trPr>
        <w:tc>
          <w:tcPr>
            <w:tcW w:w="10958" w:type="dxa"/>
            <w:shd w:val="clear" w:color="auto" w:fill="auto"/>
          </w:tcPr>
          <w:p w14:paraId="334FAA2A" w14:textId="77777777" w:rsidR="00C36FFF" w:rsidRDefault="00C36FFF" w:rsidP="001B6B2C">
            <w:pPr>
              <w:pStyle w:val="ListBullet"/>
              <w:rPr>
                <w:rFonts w:ascii="Arial" w:hAnsi="Arial" w:cs="Arial"/>
              </w:rPr>
            </w:pPr>
            <w:r w:rsidRPr="001B6B2C">
              <w:rPr>
                <w:rFonts w:ascii="Arial" w:hAnsi="Arial" w:cs="Arial"/>
                <w:i/>
              </w:rPr>
              <w:t>Teasley</w:t>
            </w:r>
            <w:r w:rsidRPr="001B6B2C">
              <w:rPr>
                <w:rFonts w:ascii="Arial" w:hAnsi="Arial" w:cs="Arial"/>
                <w:i/>
                <w:vertAlign w:val="superscript"/>
              </w:rPr>
              <w:t xml:space="preserve">, </w:t>
            </w:r>
            <w:r w:rsidRPr="001B6B2C">
              <w:rPr>
                <w:rFonts w:ascii="Arial" w:hAnsi="Arial" w:cs="Arial"/>
                <w:i/>
              </w:rPr>
              <w:t>E, J. Bennett, C. Crider</w:t>
            </w:r>
            <w:r w:rsidRPr="001B6B2C">
              <w:rPr>
                <w:rFonts w:ascii="Arial" w:hAnsi="Arial" w:cs="Arial"/>
              </w:rPr>
              <w:t xml:space="preserve">, </w:t>
            </w:r>
            <w:r w:rsidRPr="001B6B2C">
              <w:rPr>
                <w:rFonts w:ascii="Arial" w:hAnsi="Arial" w:cs="Arial"/>
                <w:b/>
              </w:rPr>
              <w:t>D. McGrath</w:t>
            </w:r>
            <w:r w:rsidRPr="001B6B2C">
              <w:rPr>
                <w:rFonts w:ascii="Arial" w:hAnsi="Arial" w:cs="Arial"/>
                <w:vertAlign w:val="superscript"/>
              </w:rPr>
              <w:t xml:space="preserve"> </w:t>
            </w:r>
            <w:r w:rsidRPr="001B6B2C">
              <w:rPr>
                <w:rFonts w:ascii="Arial" w:hAnsi="Arial" w:cs="Arial"/>
              </w:rPr>
              <w:t>and C.K. Smith.  2011.  Pharmaceuticals from wastewater in streams draining a forested watershed on the Cumberland Plateau.  Tennessee Academy of Sciences, April 16, 2011.  Belmont University, Nashville, TN.</w:t>
            </w:r>
          </w:p>
          <w:p w14:paraId="49841727" w14:textId="3974077A" w:rsidR="001B6B2C" w:rsidRPr="001B6B2C" w:rsidRDefault="001B6B2C" w:rsidP="001B6B2C">
            <w:pPr>
              <w:pStyle w:val="ListBullet"/>
              <w:rPr>
                <w:rFonts w:ascii="Arial" w:hAnsi="Arial" w:cs="Arial"/>
              </w:rPr>
            </w:pPr>
          </w:p>
        </w:tc>
      </w:tr>
      <w:tr w:rsidR="00C36FFF" w:rsidRPr="001B6B2C" w14:paraId="5D2F5F4F" w14:textId="77777777" w:rsidTr="00C36FFF">
        <w:trPr>
          <w:trHeight w:val="634"/>
        </w:trPr>
        <w:tc>
          <w:tcPr>
            <w:tcW w:w="10958" w:type="dxa"/>
            <w:shd w:val="clear" w:color="auto" w:fill="auto"/>
          </w:tcPr>
          <w:p w14:paraId="36E21D4B" w14:textId="77777777" w:rsidR="00C36FFF" w:rsidRDefault="00C36FFF" w:rsidP="001B6B2C">
            <w:pPr>
              <w:pStyle w:val="ListBullet"/>
              <w:rPr>
                <w:rFonts w:ascii="Arial" w:hAnsi="Arial" w:cs="Arial"/>
              </w:rPr>
            </w:pPr>
            <w:r w:rsidRPr="001B6B2C">
              <w:rPr>
                <w:rFonts w:ascii="Arial" w:hAnsi="Arial" w:cs="Arial"/>
                <w:b/>
              </w:rPr>
              <w:t>McGrath, D</w:t>
            </w:r>
            <w:r w:rsidRPr="001B6B2C">
              <w:rPr>
                <w:rFonts w:ascii="Arial" w:hAnsi="Arial" w:cs="Arial"/>
              </w:rPr>
              <w:t>. and C.K. Smith.  2010. Shell middens change soil chemistry on a Georgia (USA) Barrier Island. Ecological Society of America 95</w:t>
            </w:r>
            <w:r w:rsidRPr="001B6B2C">
              <w:rPr>
                <w:rFonts w:ascii="Arial" w:hAnsi="Arial" w:cs="Arial"/>
                <w:vertAlign w:val="superscript"/>
              </w:rPr>
              <w:t>st</w:t>
            </w:r>
            <w:r w:rsidRPr="001B6B2C">
              <w:rPr>
                <w:rFonts w:ascii="Arial" w:hAnsi="Arial" w:cs="Arial"/>
              </w:rPr>
              <w:t xml:space="preserve"> Annual Meeting, August 1-6, 2010, Pittsburgh, PA</w:t>
            </w:r>
            <w:r w:rsidR="001B6B2C">
              <w:rPr>
                <w:rFonts w:ascii="Arial" w:hAnsi="Arial" w:cs="Arial"/>
              </w:rPr>
              <w:t>.</w:t>
            </w:r>
          </w:p>
          <w:p w14:paraId="1BEC8ECF" w14:textId="35D13B71" w:rsidR="001B6B2C" w:rsidRPr="001B6B2C" w:rsidRDefault="001B6B2C" w:rsidP="001B6B2C">
            <w:pPr>
              <w:pStyle w:val="ListBullet"/>
              <w:rPr>
                <w:rFonts w:ascii="Arial" w:hAnsi="Arial" w:cs="Arial"/>
              </w:rPr>
            </w:pPr>
          </w:p>
        </w:tc>
      </w:tr>
      <w:tr w:rsidR="00C36FFF" w:rsidRPr="001B6B2C" w14:paraId="2231DF6F" w14:textId="77777777" w:rsidTr="00C36FFF">
        <w:trPr>
          <w:trHeight w:val="634"/>
        </w:trPr>
        <w:tc>
          <w:tcPr>
            <w:tcW w:w="10958" w:type="dxa"/>
            <w:shd w:val="clear" w:color="auto" w:fill="auto"/>
          </w:tcPr>
          <w:p w14:paraId="7D6837CE" w14:textId="77777777" w:rsidR="00C36FFF" w:rsidRPr="001B6B2C" w:rsidRDefault="00C36FFF" w:rsidP="001B6B2C">
            <w:pPr>
              <w:pStyle w:val="ListBullet"/>
              <w:rPr>
                <w:rFonts w:ascii="Arial" w:hAnsi="Arial" w:cs="Arial"/>
              </w:rPr>
            </w:pPr>
            <w:r w:rsidRPr="001B6B2C">
              <w:rPr>
                <w:rFonts w:ascii="Arial" w:hAnsi="Arial" w:cs="Arial"/>
              </w:rPr>
              <w:t xml:space="preserve">Greenwalt, Travis. and </w:t>
            </w:r>
            <w:r w:rsidRPr="001B6B2C">
              <w:rPr>
                <w:rFonts w:ascii="Arial" w:hAnsi="Arial" w:cs="Arial"/>
                <w:b/>
              </w:rPr>
              <w:t>D. McGrath</w:t>
            </w:r>
            <w:r w:rsidRPr="001B6B2C">
              <w:rPr>
                <w:rFonts w:ascii="Arial" w:hAnsi="Arial" w:cs="Arial"/>
              </w:rPr>
              <w:t>.  2009.  Protecting the City’s Water:  Designing A Payment for Ecosystem Services (PES) Program.  NWRA 2009 Annual Conference Feb 3-5, 2009.  Reno, Nevada.</w:t>
            </w:r>
          </w:p>
        </w:tc>
      </w:tr>
      <w:tr w:rsidR="00C36FFF" w:rsidRPr="001B6B2C" w14:paraId="6038C8B9" w14:textId="77777777" w:rsidTr="00C36FFF">
        <w:trPr>
          <w:trHeight w:val="819"/>
        </w:trPr>
        <w:tc>
          <w:tcPr>
            <w:tcW w:w="10958" w:type="dxa"/>
            <w:shd w:val="clear" w:color="auto" w:fill="auto"/>
          </w:tcPr>
          <w:p w14:paraId="2C2CEBB5" w14:textId="77777777" w:rsidR="00C36FFF" w:rsidRDefault="00C36FFF" w:rsidP="001B6B2C">
            <w:pPr>
              <w:pStyle w:val="ListBullet"/>
              <w:rPr>
                <w:rFonts w:ascii="Arial" w:hAnsi="Arial" w:cs="Arial"/>
              </w:rPr>
            </w:pPr>
            <w:proofErr w:type="spellStart"/>
            <w:r w:rsidRPr="001B6B2C">
              <w:rPr>
                <w:rFonts w:ascii="Arial" w:hAnsi="Arial" w:cs="Arial"/>
              </w:rPr>
              <w:t>Ebinger</w:t>
            </w:r>
            <w:proofErr w:type="spellEnd"/>
            <w:r w:rsidRPr="001B6B2C">
              <w:rPr>
                <w:rFonts w:ascii="Arial" w:hAnsi="Arial" w:cs="Arial"/>
              </w:rPr>
              <w:t xml:space="preserve">, M.H., V.H. </w:t>
            </w:r>
            <w:proofErr w:type="spellStart"/>
            <w:r w:rsidRPr="001B6B2C">
              <w:rPr>
                <w:rFonts w:ascii="Arial" w:hAnsi="Arial" w:cs="Arial"/>
              </w:rPr>
              <w:t>Hogsett</w:t>
            </w:r>
            <w:proofErr w:type="spellEnd"/>
            <w:r w:rsidRPr="001B6B2C">
              <w:rPr>
                <w:rFonts w:ascii="Arial" w:hAnsi="Arial" w:cs="Arial"/>
              </w:rPr>
              <w:t xml:space="preserve">, C. Mora, </w:t>
            </w:r>
            <w:r w:rsidRPr="001B6B2C">
              <w:rPr>
                <w:rFonts w:ascii="Arial" w:hAnsi="Arial" w:cs="Arial"/>
                <w:b/>
              </w:rPr>
              <w:t>D. McGrath</w:t>
            </w:r>
            <w:r w:rsidRPr="001B6B2C">
              <w:rPr>
                <w:rFonts w:ascii="Arial" w:hAnsi="Arial" w:cs="Arial"/>
              </w:rPr>
              <w:t xml:space="preserve"> and </w:t>
            </w:r>
            <w:r w:rsidRPr="001B6B2C">
              <w:rPr>
                <w:rFonts w:ascii="Arial" w:hAnsi="Arial" w:cs="Arial"/>
                <w:i/>
              </w:rPr>
              <w:t xml:space="preserve">R. </w:t>
            </w:r>
            <w:proofErr w:type="spellStart"/>
            <w:r w:rsidRPr="001B6B2C">
              <w:rPr>
                <w:rFonts w:ascii="Arial" w:hAnsi="Arial" w:cs="Arial"/>
                <w:i/>
              </w:rPr>
              <w:t>Blea</w:t>
            </w:r>
            <w:proofErr w:type="spellEnd"/>
            <w:r w:rsidRPr="001B6B2C">
              <w:rPr>
                <w:rFonts w:ascii="Arial" w:hAnsi="Arial" w:cs="Arial"/>
              </w:rPr>
              <w:t>.  2008.  Productivity of Biochar-Amended Soils from Degraded Land of the Semiarid Southwest US. American Society of Agronomy Joint Annual Meeting with the GSA, SSA, CSSA and GCAGS, October 1-9, 2008, Houston, TX.</w:t>
            </w:r>
          </w:p>
          <w:p w14:paraId="6E557A11" w14:textId="1B8A856A" w:rsidR="001B6B2C" w:rsidRPr="001B6B2C" w:rsidRDefault="001B6B2C" w:rsidP="001B6B2C">
            <w:pPr>
              <w:pStyle w:val="ListBullet"/>
              <w:rPr>
                <w:rFonts w:ascii="Arial" w:hAnsi="Arial" w:cs="Arial"/>
              </w:rPr>
            </w:pPr>
          </w:p>
        </w:tc>
      </w:tr>
      <w:tr w:rsidR="00C36FFF" w:rsidRPr="001B6B2C" w14:paraId="308FF960" w14:textId="77777777" w:rsidTr="00C36FFF">
        <w:trPr>
          <w:trHeight w:val="819"/>
        </w:trPr>
        <w:tc>
          <w:tcPr>
            <w:tcW w:w="10958" w:type="dxa"/>
            <w:shd w:val="clear" w:color="auto" w:fill="auto"/>
          </w:tcPr>
          <w:p w14:paraId="10F603D9" w14:textId="77777777" w:rsidR="00C36FFF" w:rsidRDefault="00C36FFF" w:rsidP="001B6B2C">
            <w:pPr>
              <w:pStyle w:val="ListBullet"/>
              <w:rPr>
                <w:rFonts w:ascii="Arial" w:hAnsi="Arial" w:cs="Arial"/>
              </w:rPr>
            </w:pPr>
            <w:r w:rsidRPr="001B6B2C">
              <w:rPr>
                <w:rFonts w:ascii="Arial" w:hAnsi="Arial" w:cs="Arial"/>
                <w:i/>
              </w:rPr>
              <w:t xml:space="preserve">Early, Melissa, Jordan Casey, Erin Tyrell </w:t>
            </w:r>
            <w:r w:rsidRPr="001B6B2C">
              <w:rPr>
                <w:rFonts w:ascii="Arial" w:hAnsi="Arial" w:cs="Arial"/>
              </w:rPr>
              <w:t xml:space="preserve">and </w:t>
            </w:r>
            <w:r w:rsidRPr="001B6B2C">
              <w:rPr>
                <w:rFonts w:ascii="Arial" w:hAnsi="Arial" w:cs="Arial"/>
                <w:b/>
              </w:rPr>
              <w:t>Deborah McGrath</w:t>
            </w:r>
            <w:r w:rsidRPr="001B6B2C">
              <w:rPr>
                <w:rFonts w:ascii="Arial" w:hAnsi="Arial" w:cs="Arial"/>
              </w:rPr>
              <w:t xml:space="preserve">, 2007.  </w:t>
            </w:r>
            <w:proofErr w:type="spellStart"/>
            <w:r w:rsidRPr="001B6B2C">
              <w:rPr>
                <w:rFonts w:ascii="Arial" w:hAnsi="Arial" w:cs="Arial"/>
              </w:rPr>
              <w:t>Exurbanization</w:t>
            </w:r>
            <w:proofErr w:type="spellEnd"/>
            <w:r w:rsidRPr="001B6B2C">
              <w:rPr>
                <w:rFonts w:ascii="Arial" w:hAnsi="Arial" w:cs="Arial"/>
              </w:rPr>
              <w:t xml:space="preserve"> of forest and farmland on Tennessee’s southern Cumberland Plateau: A comparison of water quality under two development models. Emerging Issues Along Urban/Rural Interfaces II, April 9-12, 2007, Atlanta, GA.</w:t>
            </w:r>
          </w:p>
          <w:p w14:paraId="7D79466F" w14:textId="525B3B12" w:rsidR="001B6B2C" w:rsidRPr="001B6B2C" w:rsidRDefault="001B6B2C" w:rsidP="001B6B2C">
            <w:pPr>
              <w:pStyle w:val="ListBullet"/>
              <w:rPr>
                <w:rFonts w:ascii="Arial" w:hAnsi="Arial" w:cs="Arial"/>
                <w:i/>
              </w:rPr>
            </w:pPr>
          </w:p>
        </w:tc>
      </w:tr>
      <w:tr w:rsidR="00C36FFF" w:rsidRPr="001B6B2C" w14:paraId="2FE62166" w14:textId="77777777" w:rsidTr="00C36FFF">
        <w:trPr>
          <w:trHeight w:val="819"/>
        </w:trPr>
        <w:tc>
          <w:tcPr>
            <w:tcW w:w="10958" w:type="dxa"/>
            <w:shd w:val="clear" w:color="auto" w:fill="auto"/>
          </w:tcPr>
          <w:p w14:paraId="610146AD" w14:textId="77777777" w:rsidR="00C36FFF" w:rsidRDefault="00C36FFF" w:rsidP="001B6B2C">
            <w:pPr>
              <w:pStyle w:val="ListBullet"/>
              <w:rPr>
                <w:rFonts w:ascii="Arial" w:hAnsi="Arial" w:cs="Arial"/>
              </w:rPr>
            </w:pPr>
            <w:proofErr w:type="spellStart"/>
            <w:r w:rsidRPr="001B6B2C">
              <w:rPr>
                <w:rFonts w:ascii="Arial" w:hAnsi="Arial" w:cs="Arial"/>
                <w:i/>
              </w:rPr>
              <w:t>Moye</w:t>
            </w:r>
            <w:proofErr w:type="spellEnd"/>
            <w:r w:rsidRPr="001B6B2C">
              <w:rPr>
                <w:rFonts w:ascii="Arial" w:hAnsi="Arial" w:cs="Arial"/>
                <w:i/>
              </w:rPr>
              <w:t xml:space="preserve">, Valerie, </w:t>
            </w:r>
            <w:r w:rsidRPr="001B6B2C">
              <w:rPr>
                <w:rFonts w:ascii="Arial" w:hAnsi="Arial" w:cs="Arial"/>
                <w:b/>
              </w:rPr>
              <w:t>Deborah McGrath</w:t>
            </w:r>
            <w:r w:rsidRPr="001B6B2C">
              <w:rPr>
                <w:rFonts w:ascii="Arial" w:hAnsi="Arial" w:cs="Arial"/>
              </w:rPr>
              <w:t xml:space="preserve">, Nick Hollingshead and Ken Smith.  2007.  </w:t>
            </w:r>
            <w:proofErr w:type="spellStart"/>
            <w:r w:rsidRPr="001B6B2C">
              <w:rPr>
                <w:rFonts w:ascii="Arial" w:hAnsi="Arial" w:cs="Arial"/>
              </w:rPr>
              <w:t>Exurbanization</w:t>
            </w:r>
            <w:proofErr w:type="spellEnd"/>
            <w:r w:rsidRPr="001B6B2C">
              <w:rPr>
                <w:rFonts w:ascii="Arial" w:hAnsi="Arial" w:cs="Arial"/>
              </w:rPr>
              <w:t xml:space="preserve"> of forest and farmland on Tennessee's southern Cumberland Plateau: A spatial analysis of the impact of land use on water quality. Emerging Issues Along Urban/Rural Interfaces II, April 9-12, 2007, Atlanta, GA.</w:t>
            </w:r>
          </w:p>
          <w:p w14:paraId="1E5EA4D4" w14:textId="48FE5B4C" w:rsidR="001B6B2C" w:rsidRPr="001B6B2C" w:rsidRDefault="001B6B2C" w:rsidP="001B6B2C">
            <w:pPr>
              <w:pStyle w:val="ListBullet"/>
              <w:rPr>
                <w:rFonts w:ascii="Arial" w:hAnsi="Arial" w:cs="Arial"/>
              </w:rPr>
            </w:pPr>
          </w:p>
        </w:tc>
      </w:tr>
      <w:tr w:rsidR="00C36FFF" w:rsidRPr="001B6B2C" w14:paraId="3F6CC94D" w14:textId="77777777" w:rsidTr="00C36FFF">
        <w:trPr>
          <w:trHeight w:val="819"/>
        </w:trPr>
        <w:tc>
          <w:tcPr>
            <w:tcW w:w="10958" w:type="dxa"/>
            <w:shd w:val="clear" w:color="auto" w:fill="auto"/>
          </w:tcPr>
          <w:p w14:paraId="12E9A097" w14:textId="77777777" w:rsidR="00C36FFF" w:rsidRDefault="00C36FFF" w:rsidP="001B6B2C">
            <w:pPr>
              <w:pStyle w:val="ListBullet"/>
              <w:rPr>
                <w:rFonts w:ascii="Arial" w:hAnsi="Arial" w:cs="Arial"/>
              </w:rPr>
            </w:pPr>
            <w:r w:rsidRPr="001B6B2C">
              <w:rPr>
                <w:rFonts w:ascii="Arial" w:hAnsi="Arial" w:cs="Arial"/>
                <w:i/>
              </w:rPr>
              <w:t>Simmons, Sarah, Melissa Early,</w:t>
            </w:r>
            <w:r w:rsidRPr="001B6B2C">
              <w:rPr>
                <w:rFonts w:ascii="Arial" w:hAnsi="Arial" w:cs="Arial"/>
              </w:rPr>
              <w:t xml:space="preserve"> </w:t>
            </w:r>
            <w:r w:rsidRPr="001B6B2C">
              <w:rPr>
                <w:rFonts w:ascii="Arial" w:hAnsi="Arial" w:cs="Arial"/>
                <w:b/>
              </w:rPr>
              <w:t>Deborah McGrath</w:t>
            </w:r>
            <w:r w:rsidRPr="001B6B2C">
              <w:rPr>
                <w:rFonts w:ascii="Arial" w:hAnsi="Arial" w:cs="Arial"/>
              </w:rPr>
              <w:t xml:space="preserve"> and Ken Smith, 2007.  </w:t>
            </w:r>
            <w:proofErr w:type="spellStart"/>
            <w:r w:rsidRPr="001B6B2C">
              <w:rPr>
                <w:rFonts w:ascii="Arial" w:hAnsi="Arial" w:cs="Arial"/>
              </w:rPr>
              <w:t>Exurbanization</w:t>
            </w:r>
            <w:proofErr w:type="spellEnd"/>
            <w:r w:rsidRPr="001B6B2C">
              <w:rPr>
                <w:rFonts w:ascii="Arial" w:hAnsi="Arial" w:cs="Arial"/>
              </w:rPr>
              <w:t xml:space="preserve"> of forest and farmland on Tennessee’s southern Cumberland Plateau: A comparison of county costs and revenue under two development models.  Emerging Issues Along Urban/Rural Interfaces II, April 9-12, 2007, Atlanta, GA.</w:t>
            </w:r>
          </w:p>
          <w:p w14:paraId="2A9C0B5D" w14:textId="09015369" w:rsidR="001B6B2C" w:rsidRPr="001B6B2C" w:rsidRDefault="001B6B2C" w:rsidP="001B6B2C">
            <w:pPr>
              <w:pStyle w:val="ListBullet"/>
              <w:rPr>
                <w:rFonts w:ascii="Arial" w:hAnsi="Arial" w:cs="Arial"/>
              </w:rPr>
            </w:pPr>
          </w:p>
        </w:tc>
      </w:tr>
      <w:tr w:rsidR="00C36FFF" w:rsidRPr="001B6B2C" w14:paraId="2235EB84" w14:textId="77777777" w:rsidTr="00C36FFF">
        <w:trPr>
          <w:trHeight w:val="819"/>
        </w:trPr>
        <w:tc>
          <w:tcPr>
            <w:tcW w:w="10958" w:type="dxa"/>
            <w:shd w:val="clear" w:color="auto" w:fill="auto"/>
          </w:tcPr>
          <w:p w14:paraId="4B7352A2" w14:textId="77777777" w:rsidR="00C36FFF" w:rsidRPr="001B6B2C" w:rsidRDefault="00C36FFF" w:rsidP="001B6B2C">
            <w:pPr>
              <w:pStyle w:val="ListBullet"/>
              <w:rPr>
                <w:rFonts w:ascii="Arial" w:hAnsi="Arial" w:cs="Arial"/>
              </w:rPr>
            </w:pPr>
            <w:r w:rsidRPr="001B6B2C">
              <w:rPr>
                <w:rFonts w:ascii="Arial" w:hAnsi="Arial" w:cs="Arial"/>
                <w:i/>
              </w:rPr>
              <w:t xml:space="preserve">Benton, Margaret Ann, Elise </w:t>
            </w:r>
            <w:proofErr w:type="spellStart"/>
            <w:r w:rsidRPr="001B6B2C">
              <w:rPr>
                <w:rFonts w:ascii="Arial" w:hAnsi="Arial" w:cs="Arial"/>
                <w:i/>
              </w:rPr>
              <w:t>Traversa</w:t>
            </w:r>
            <w:proofErr w:type="spellEnd"/>
            <w:r w:rsidRPr="001B6B2C">
              <w:rPr>
                <w:rFonts w:ascii="Arial" w:hAnsi="Arial" w:cs="Arial"/>
                <w:i/>
              </w:rPr>
              <w:t xml:space="preserve">, Anna Jones, </w:t>
            </w:r>
            <w:r w:rsidRPr="001B6B2C">
              <w:rPr>
                <w:rFonts w:ascii="Arial" w:hAnsi="Arial" w:cs="Arial"/>
                <w:b/>
              </w:rPr>
              <w:t>Deborah McGrath</w:t>
            </w:r>
            <w:r w:rsidRPr="001B6B2C">
              <w:rPr>
                <w:rFonts w:ascii="Arial" w:hAnsi="Arial" w:cs="Arial"/>
              </w:rPr>
              <w:t xml:space="preserve"> and Robert Bachman.  2007.  Exurban lakes on the southern Cumberland Plateau of Tennessee Part 2:  Metal stratification and implications for water supply.  Geological Society of America Southeastern Section Meeting, March 28-30, 2007, Savannah, GA.</w:t>
            </w:r>
          </w:p>
        </w:tc>
      </w:tr>
    </w:tbl>
    <w:p w14:paraId="0998F88E" w14:textId="5E5B8423" w:rsidR="00C36FFF" w:rsidRPr="001B6B2C" w:rsidRDefault="00C36FFF" w:rsidP="00C36FFF">
      <w:pPr>
        <w:pStyle w:val="Heading1"/>
        <w:spacing w:before="240" w:after="120"/>
        <w:rPr>
          <w:rFonts w:ascii="Arial" w:hAnsi="Arial" w:cs="Arial"/>
          <w:b w:val="0"/>
          <w:color w:val="auto"/>
          <w:sz w:val="22"/>
          <w:szCs w:val="22"/>
        </w:rPr>
      </w:pPr>
      <w:r w:rsidRPr="001B6B2C">
        <w:rPr>
          <w:rFonts w:ascii="Arial" w:hAnsi="Arial" w:cs="Arial"/>
          <w:color w:val="auto"/>
          <w:sz w:val="22"/>
          <w:szCs w:val="22"/>
        </w:rPr>
        <w:lastRenderedPageBreak/>
        <w:t xml:space="preserve">Student research interns supervised abroad since 2010 </w:t>
      </w:r>
      <w:r w:rsidRPr="001B6B2C">
        <w:rPr>
          <w:rFonts w:ascii="Arial" w:hAnsi="Arial" w:cs="Arial"/>
          <w:b w:val="0"/>
          <w:color w:val="auto"/>
          <w:sz w:val="22"/>
          <w:szCs w:val="22"/>
        </w:rPr>
        <w:t xml:space="preserve">(major, class) Sean McKenzie Eco Bio 2011, Will Watson Natural Resources 2012, Keri Bryan Eco Bio 2013, Linnea Carver Eco Bio 2014, Ford Rushton Natural Resources 2014, Charlotte Henderson Eco Bio 2014, Jonathan Salazar Environmental Policy 2014, Elizabeth Sega Biology 2015, </w:t>
      </w:r>
      <w:proofErr w:type="spellStart"/>
      <w:r w:rsidRPr="001B6B2C">
        <w:rPr>
          <w:rFonts w:ascii="Arial" w:hAnsi="Arial" w:cs="Arial"/>
          <w:b w:val="0"/>
          <w:color w:val="auto"/>
          <w:sz w:val="22"/>
          <w:szCs w:val="22"/>
        </w:rPr>
        <w:t>Geanina</w:t>
      </w:r>
      <w:proofErr w:type="spellEnd"/>
      <w:r w:rsidRPr="001B6B2C">
        <w:rPr>
          <w:rFonts w:ascii="Arial" w:hAnsi="Arial" w:cs="Arial"/>
          <w:b w:val="0"/>
          <w:color w:val="auto"/>
          <w:sz w:val="22"/>
          <w:szCs w:val="22"/>
        </w:rPr>
        <w:t xml:space="preserve"> </w:t>
      </w:r>
      <w:proofErr w:type="spellStart"/>
      <w:r w:rsidRPr="001B6B2C">
        <w:rPr>
          <w:rFonts w:ascii="Arial" w:hAnsi="Arial" w:cs="Arial"/>
          <w:b w:val="0"/>
          <w:color w:val="auto"/>
          <w:sz w:val="22"/>
          <w:szCs w:val="22"/>
        </w:rPr>
        <w:t>Fripp</w:t>
      </w:r>
      <w:proofErr w:type="spellEnd"/>
      <w:r w:rsidRPr="001B6B2C">
        <w:rPr>
          <w:rFonts w:ascii="Arial" w:hAnsi="Arial" w:cs="Arial"/>
          <w:b w:val="0"/>
          <w:color w:val="auto"/>
          <w:sz w:val="22"/>
          <w:szCs w:val="22"/>
        </w:rPr>
        <w:t xml:space="preserve"> Eco Bio 2016, Scott Summers Eco Bio 2016, Duncan Pearce Biology 2017, Peter Davis Natural Resources 2017, Ben McKenzie Eco Bio 2017.  Chris Hornsby </w:t>
      </w:r>
      <w:r w:rsidR="00266C3B" w:rsidRPr="001B6B2C">
        <w:rPr>
          <w:rFonts w:ascii="Arial" w:hAnsi="Arial" w:cs="Arial"/>
          <w:b w:val="0"/>
          <w:color w:val="auto"/>
          <w:sz w:val="22"/>
          <w:szCs w:val="22"/>
        </w:rPr>
        <w:t xml:space="preserve">Environmental  </w:t>
      </w:r>
      <w:r w:rsidR="001B6B2C" w:rsidRPr="001B6B2C">
        <w:rPr>
          <w:rFonts w:ascii="Arial" w:hAnsi="Arial" w:cs="Arial"/>
          <w:b w:val="0"/>
          <w:color w:val="auto"/>
          <w:sz w:val="22"/>
          <w:szCs w:val="22"/>
        </w:rPr>
        <w:t xml:space="preserve">Arts &amp; </w:t>
      </w:r>
      <w:r w:rsidR="00266C3B" w:rsidRPr="001B6B2C">
        <w:rPr>
          <w:rFonts w:ascii="Arial" w:hAnsi="Arial" w:cs="Arial"/>
          <w:b w:val="0"/>
          <w:color w:val="auto"/>
          <w:sz w:val="22"/>
          <w:szCs w:val="22"/>
        </w:rPr>
        <w:t>Humanities</w:t>
      </w:r>
      <w:r w:rsidRPr="001B6B2C">
        <w:rPr>
          <w:rFonts w:ascii="Arial" w:hAnsi="Arial" w:cs="Arial"/>
          <w:b w:val="0"/>
          <w:color w:val="auto"/>
          <w:sz w:val="22"/>
          <w:szCs w:val="22"/>
        </w:rPr>
        <w:t xml:space="preserve"> 2019.  Cal Oakley Biology 2019, </w:t>
      </w:r>
      <w:proofErr w:type="spellStart"/>
      <w:r w:rsidRPr="001B6B2C">
        <w:rPr>
          <w:rFonts w:ascii="Arial" w:hAnsi="Arial" w:cs="Arial"/>
          <w:b w:val="0"/>
          <w:color w:val="auto"/>
          <w:sz w:val="22"/>
          <w:szCs w:val="22"/>
        </w:rPr>
        <w:t>Bre</w:t>
      </w:r>
      <w:proofErr w:type="spellEnd"/>
      <w:r w:rsidRPr="001B6B2C">
        <w:rPr>
          <w:rFonts w:ascii="Arial" w:hAnsi="Arial" w:cs="Arial"/>
          <w:b w:val="0"/>
          <w:color w:val="auto"/>
          <w:sz w:val="22"/>
          <w:szCs w:val="22"/>
        </w:rPr>
        <w:t xml:space="preserve"> Ayala Eco Bio 2017</w:t>
      </w:r>
      <w:r w:rsidR="00266C3B" w:rsidRPr="001B6B2C">
        <w:rPr>
          <w:rFonts w:ascii="Arial" w:hAnsi="Arial" w:cs="Arial"/>
          <w:b w:val="0"/>
          <w:color w:val="auto"/>
          <w:sz w:val="22"/>
          <w:szCs w:val="22"/>
        </w:rPr>
        <w:t xml:space="preserve">, Crystal </w:t>
      </w:r>
      <w:proofErr w:type="spellStart"/>
      <w:r w:rsidR="00266C3B" w:rsidRPr="001B6B2C">
        <w:rPr>
          <w:rFonts w:ascii="Arial" w:hAnsi="Arial" w:cs="Arial"/>
          <w:b w:val="0"/>
          <w:color w:val="auto"/>
          <w:sz w:val="22"/>
          <w:szCs w:val="22"/>
        </w:rPr>
        <w:t>Nhu</w:t>
      </w:r>
      <w:proofErr w:type="spellEnd"/>
      <w:r w:rsidR="00266C3B" w:rsidRPr="001B6B2C">
        <w:rPr>
          <w:rFonts w:ascii="Arial" w:hAnsi="Arial" w:cs="Arial"/>
          <w:b w:val="0"/>
          <w:color w:val="auto"/>
          <w:sz w:val="22"/>
          <w:szCs w:val="22"/>
        </w:rPr>
        <w:t xml:space="preserve"> Ngo Environment &amp; Sustainability and Economics 2020; Isabel Smith Chemistry 2020; Caroline Wright Biochemistry 2020; Bernice Leveque International Global Studies 2021; </w:t>
      </w:r>
      <w:r w:rsidR="001B6B2C" w:rsidRPr="001B6B2C">
        <w:rPr>
          <w:rFonts w:ascii="Arial" w:hAnsi="Arial" w:cs="Arial"/>
          <w:b w:val="0"/>
          <w:color w:val="auto"/>
          <w:sz w:val="22"/>
          <w:szCs w:val="22"/>
        </w:rPr>
        <w:t>Anna Westmoreland Chemistry 2019</w:t>
      </w:r>
      <w:r w:rsidR="00B5761C">
        <w:rPr>
          <w:rFonts w:ascii="Arial" w:hAnsi="Arial" w:cs="Arial"/>
          <w:b w:val="0"/>
          <w:color w:val="auto"/>
          <w:sz w:val="22"/>
          <w:szCs w:val="22"/>
        </w:rPr>
        <w:t>, Wilder McCoy Natural Resources 2020; Erin Gill Biology 2019</w:t>
      </w:r>
      <w:r w:rsidR="0068075F">
        <w:rPr>
          <w:rFonts w:ascii="Arial" w:hAnsi="Arial" w:cs="Arial"/>
          <w:b w:val="0"/>
          <w:color w:val="auto"/>
          <w:sz w:val="22"/>
          <w:szCs w:val="22"/>
        </w:rPr>
        <w:t xml:space="preserve">, George </w:t>
      </w:r>
      <w:proofErr w:type="spellStart"/>
      <w:r w:rsidR="0068075F">
        <w:rPr>
          <w:rFonts w:ascii="Arial" w:hAnsi="Arial" w:cs="Arial"/>
          <w:b w:val="0"/>
          <w:color w:val="auto"/>
          <w:sz w:val="22"/>
          <w:szCs w:val="22"/>
        </w:rPr>
        <w:t>Buruss</w:t>
      </w:r>
      <w:proofErr w:type="spellEnd"/>
      <w:r w:rsidR="0068075F">
        <w:rPr>
          <w:rFonts w:ascii="Arial" w:hAnsi="Arial" w:cs="Arial"/>
          <w:b w:val="0"/>
          <w:color w:val="auto"/>
          <w:sz w:val="22"/>
          <w:szCs w:val="22"/>
        </w:rPr>
        <w:t xml:space="preserve"> (Eco Bio 2021), Marc </w:t>
      </w:r>
      <w:proofErr w:type="spellStart"/>
      <w:r w:rsidR="0068075F">
        <w:rPr>
          <w:rFonts w:ascii="Arial" w:hAnsi="Arial" w:cs="Arial"/>
          <w:b w:val="0"/>
          <w:color w:val="auto"/>
          <w:sz w:val="22"/>
          <w:szCs w:val="22"/>
        </w:rPr>
        <w:t>Monteil</w:t>
      </w:r>
      <w:proofErr w:type="spellEnd"/>
      <w:r w:rsidR="0068075F">
        <w:rPr>
          <w:rFonts w:ascii="Arial" w:hAnsi="Arial" w:cs="Arial"/>
          <w:b w:val="0"/>
          <w:color w:val="auto"/>
          <w:sz w:val="22"/>
          <w:szCs w:val="22"/>
        </w:rPr>
        <w:t xml:space="preserve"> (2021)</w:t>
      </w:r>
      <w:r w:rsidR="00B5761C">
        <w:rPr>
          <w:rFonts w:ascii="Arial" w:hAnsi="Arial" w:cs="Arial"/>
          <w:b w:val="0"/>
          <w:color w:val="auto"/>
          <w:sz w:val="22"/>
          <w:szCs w:val="22"/>
        </w:rPr>
        <w:t xml:space="preserve">. </w:t>
      </w:r>
    </w:p>
    <w:p w14:paraId="4C840BA5" w14:textId="60205245" w:rsidR="00C36FFF" w:rsidRPr="001B6B2C" w:rsidRDefault="00C36FFF" w:rsidP="00C36FFF">
      <w:pPr>
        <w:pStyle w:val="Heading1"/>
        <w:spacing w:before="240" w:after="120"/>
        <w:rPr>
          <w:rFonts w:ascii="Arial" w:hAnsi="Arial" w:cs="Arial"/>
          <w:b w:val="0"/>
          <w:color w:val="auto"/>
          <w:sz w:val="22"/>
          <w:szCs w:val="22"/>
        </w:rPr>
      </w:pPr>
      <w:r w:rsidRPr="001B6B2C">
        <w:rPr>
          <w:rFonts w:ascii="Arial" w:hAnsi="Arial" w:cs="Arial"/>
          <w:color w:val="auto"/>
          <w:sz w:val="22"/>
          <w:szCs w:val="22"/>
        </w:rPr>
        <w:t>Invited Reviewer</w:t>
      </w:r>
      <w:r w:rsidRPr="001B6B2C">
        <w:rPr>
          <w:rFonts w:ascii="Arial" w:hAnsi="Arial" w:cs="Arial"/>
          <w:b w:val="0"/>
          <w:color w:val="auto"/>
          <w:sz w:val="22"/>
          <w:szCs w:val="22"/>
        </w:rPr>
        <w:t xml:space="preserve"> (</w:t>
      </w:r>
      <w:r w:rsidR="001B6B2C">
        <w:rPr>
          <w:rFonts w:ascii="Arial" w:hAnsi="Arial" w:cs="Arial"/>
          <w:b w:val="0"/>
          <w:color w:val="auto"/>
          <w:sz w:val="22"/>
          <w:szCs w:val="22"/>
        </w:rPr>
        <w:t>40</w:t>
      </w:r>
      <w:r w:rsidRPr="001B6B2C">
        <w:rPr>
          <w:rFonts w:ascii="Arial" w:hAnsi="Arial" w:cs="Arial"/>
          <w:b w:val="0"/>
          <w:color w:val="auto"/>
          <w:sz w:val="22"/>
          <w:szCs w:val="22"/>
        </w:rPr>
        <w:t xml:space="preserve"> manuscripts)</w:t>
      </w:r>
    </w:p>
    <w:tbl>
      <w:tblPr>
        <w:tblW w:w="10800" w:type="dxa"/>
        <w:tblInd w:w="-612" w:type="dxa"/>
        <w:tblLook w:val="04A0" w:firstRow="1" w:lastRow="0" w:firstColumn="1" w:lastColumn="0" w:noHBand="0" w:noVBand="1"/>
      </w:tblPr>
      <w:tblGrid>
        <w:gridCol w:w="5400"/>
        <w:gridCol w:w="5400"/>
      </w:tblGrid>
      <w:tr w:rsidR="00C36FFF" w:rsidRPr="001B6B2C" w14:paraId="335316D7" w14:textId="77777777" w:rsidTr="00FC2EFD">
        <w:tc>
          <w:tcPr>
            <w:tcW w:w="5400" w:type="dxa"/>
            <w:shd w:val="clear" w:color="auto" w:fill="auto"/>
          </w:tcPr>
          <w:p w14:paraId="00BF8B4B" w14:textId="77777777" w:rsidR="00C36FFF" w:rsidRPr="001B6B2C" w:rsidRDefault="00C36FFF" w:rsidP="00C36FFF">
            <w:pPr>
              <w:pStyle w:val="ListBullet"/>
              <w:rPr>
                <w:rFonts w:ascii="Arial" w:hAnsi="Arial" w:cs="Arial"/>
              </w:rPr>
            </w:pPr>
            <w:r w:rsidRPr="001B6B2C">
              <w:rPr>
                <w:rFonts w:ascii="Arial" w:hAnsi="Arial" w:cs="Arial"/>
              </w:rPr>
              <w:t>Agriculture, Ecosystems &amp; Environment (2005, 2008, 2009)</w:t>
            </w:r>
            <w:r w:rsidRPr="001B6B2C">
              <w:rPr>
                <w:rFonts w:ascii="Arial" w:hAnsi="Arial" w:cs="Arial"/>
              </w:rPr>
              <w:tab/>
            </w:r>
          </w:p>
        </w:tc>
        <w:tc>
          <w:tcPr>
            <w:tcW w:w="5400" w:type="dxa"/>
            <w:shd w:val="clear" w:color="auto" w:fill="auto"/>
          </w:tcPr>
          <w:p w14:paraId="4F4F6143" w14:textId="77777777" w:rsidR="00C36FFF" w:rsidRPr="001B6B2C" w:rsidRDefault="00C36FFF" w:rsidP="00FC2EFD">
            <w:pPr>
              <w:pStyle w:val="ListBullet"/>
              <w:rPr>
                <w:rFonts w:ascii="Arial" w:hAnsi="Arial" w:cs="Arial"/>
              </w:rPr>
            </w:pPr>
            <w:r w:rsidRPr="001B6B2C">
              <w:rPr>
                <w:rFonts w:ascii="Arial" w:hAnsi="Arial" w:cs="Arial"/>
              </w:rPr>
              <w:t>Plant and Soil (2003, 2004, 2006, 2007, 2009, 2010, 2011, 2012, 2014)</w:t>
            </w:r>
          </w:p>
        </w:tc>
      </w:tr>
      <w:tr w:rsidR="00C36FFF" w:rsidRPr="001B6B2C" w14:paraId="6A94DEC9" w14:textId="77777777" w:rsidTr="00FC2EFD">
        <w:tc>
          <w:tcPr>
            <w:tcW w:w="5400" w:type="dxa"/>
            <w:shd w:val="clear" w:color="auto" w:fill="auto"/>
          </w:tcPr>
          <w:p w14:paraId="15A010B2" w14:textId="77777777" w:rsidR="00C36FFF" w:rsidRPr="001B6B2C" w:rsidRDefault="00C36FFF" w:rsidP="00FC2EFD">
            <w:pPr>
              <w:pStyle w:val="ListBullet"/>
              <w:rPr>
                <w:rFonts w:ascii="Arial" w:hAnsi="Arial" w:cs="Arial"/>
              </w:rPr>
            </w:pPr>
            <w:r w:rsidRPr="001B6B2C">
              <w:rPr>
                <w:rFonts w:ascii="Arial" w:hAnsi="Arial" w:cs="Arial"/>
              </w:rPr>
              <w:t>Ecological Applications (2002, 2003, 2006)</w:t>
            </w:r>
          </w:p>
        </w:tc>
        <w:tc>
          <w:tcPr>
            <w:tcW w:w="5400" w:type="dxa"/>
            <w:shd w:val="clear" w:color="auto" w:fill="auto"/>
          </w:tcPr>
          <w:p w14:paraId="38AD474B" w14:textId="77777777" w:rsidR="00C36FFF" w:rsidRPr="001B6B2C" w:rsidRDefault="00C36FFF" w:rsidP="00FC2EFD">
            <w:pPr>
              <w:pStyle w:val="ListBullet"/>
              <w:rPr>
                <w:rFonts w:ascii="Arial" w:hAnsi="Arial" w:cs="Arial"/>
              </w:rPr>
            </w:pPr>
            <w:r w:rsidRPr="001B6B2C">
              <w:rPr>
                <w:rFonts w:ascii="Arial" w:hAnsi="Arial" w:cs="Arial"/>
              </w:rPr>
              <w:t xml:space="preserve">Nutrient Cycling in </w:t>
            </w:r>
            <w:proofErr w:type="spellStart"/>
            <w:r w:rsidRPr="001B6B2C">
              <w:rPr>
                <w:rFonts w:ascii="Arial" w:hAnsi="Arial" w:cs="Arial"/>
              </w:rPr>
              <w:t>Agroeosystems</w:t>
            </w:r>
            <w:proofErr w:type="spellEnd"/>
            <w:r w:rsidRPr="001B6B2C">
              <w:rPr>
                <w:rFonts w:ascii="Arial" w:hAnsi="Arial" w:cs="Arial"/>
              </w:rPr>
              <w:t xml:space="preserve"> (2014, 2015, 2016)</w:t>
            </w:r>
          </w:p>
        </w:tc>
      </w:tr>
      <w:tr w:rsidR="00C36FFF" w:rsidRPr="001B6B2C" w14:paraId="0ABB0D30" w14:textId="77777777" w:rsidTr="00FC2EFD">
        <w:tc>
          <w:tcPr>
            <w:tcW w:w="5400" w:type="dxa"/>
            <w:shd w:val="clear" w:color="auto" w:fill="auto"/>
          </w:tcPr>
          <w:p w14:paraId="6C33BD5A" w14:textId="77777777" w:rsidR="00C36FFF" w:rsidRPr="001B6B2C" w:rsidRDefault="00C36FFF" w:rsidP="00FC2EFD">
            <w:pPr>
              <w:pStyle w:val="ListBullet"/>
              <w:rPr>
                <w:rFonts w:ascii="Arial" w:hAnsi="Arial" w:cs="Arial"/>
              </w:rPr>
            </w:pPr>
            <w:r w:rsidRPr="001B6B2C">
              <w:rPr>
                <w:rFonts w:ascii="Arial" w:hAnsi="Arial" w:cs="Arial"/>
              </w:rPr>
              <w:t>American Midland Naturalist (2010)</w:t>
            </w:r>
            <w:r w:rsidRPr="001B6B2C">
              <w:rPr>
                <w:rFonts w:ascii="Arial" w:hAnsi="Arial" w:cs="Arial"/>
              </w:rPr>
              <w:tab/>
            </w:r>
            <w:r w:rsidRPr="001B6B2C">
              <w:rPr>
                <w:rFonts w:ascii="Arial" w:hAnsi="Arial" w:cs="Arial"/>
              </w:rPr>
              <w:tab/>
            </w:r>
          </w:p>
        </w:tc>
        <w:tc>
          <w:tcPr>
            <w:tcW w:w="5400" w:type="dxa"/>
            <w:shd w:val="clear" w:color="auto" w:fill="auto"/>
          </w:tcPr>
          <w:p w14:paraId="17F41AF6" w14:textId="77777777" w:rsidR="00C36FFF" w:rsidRPr="001B6B2C" w:rsidRDefault="00C36FFF" w:rsidP="00FC2EFD">
            <w:pPr>
              <w:pStyle w:val="ListBullet"/>
              <w:rPr>
                <w:rFonts w:ascii="Arial" w:hAnsi="Arial" w:cs="Arial"/>
              </w:rPr>
            </w:pPr>
            <w:r w:rsidRPr="001B6B2C">
              <w:rPr>
                <w:rFonts w:ascii="Arial" w:hAnsi="Arial" w:cs="Arial"/>
              </w:rPr>
              <w:t xml:space="preserve">Pedosphere (2010, 2011, 2015)  </w:t>
            </w:r>
          </w:p>
        </w:tc>
      </w:tr>
      <w:tr w:rsidR="00C36FFF" w:rsidRPr="001B6B2C" w14:paraId="653845CC" w14:textId="77777777" w:rsidTr="00FC2EFD">
        <w:trPr>
          <w:trHeight w:val="351"/>
        </w:trPr>
        <w:tc>
          <w:tcPr>
            <w:tcW w:w="5400" w:type="dxa"/>
            <w:shd w:val="clear" w:color="auto" w:fill="auto"/>
          </w:tcPr>
          <w:p w14:paraId="44F5984B" w14:textId="77777777" w:rsidR="00C36FFF" w:rsidRPr="001B6B2C" w:rsidRDefault="00C36FFF" w:rsidP="00FC2EFD">
            <w:pPr>
              <w:pStyle w:val="ListBullet"/>
              <w:rPr>
                <w:rFonts w:ascii="Arial" w:hAnsi="Arial" w:cs="Arial"/>
              </w:rPr>
            </w:pPr>
            <w:proofErr w:type="spellStart"/>
            <w:r w:rsidRPr="001B6B2C">
              <w:rPr>
                <w:rFonts w:ascii="Arial" w:hAnsi="Arial" w:cs="Arial"/>
              </w:rPr>
              <w:t>Biotropica</w:t>
            </w:r>
            <w:proofErr w:type="spellEnd"/>
            <w:r w:rsidRPr="001B6B2C">
              <w:rPr>
                <w:rFonts w:ascii="Arial" w:hAnsi="Arial" w:cs="Arial"/>
              </w:rPr>
              <w:t xml:space="preserve"> (2010, 2015)</w:t>
            </w:r>
          </w:p>
        </w:tc>
        <w:tc>
          <w:tcPr>
            <w:tcW w:w="5400" w:type="dxa"/>
            <w:shd w:val="clear" w:color="auto" w:fill="auto"/>
          </w:tcPr>
          <w:p w14:paraId="1CE05562" w14:textId="77777777" w:rsidR="00C36FFF" w:rsidRPr="001B6B2C" w:rsidRDefault="00C36FFF" w:rsidP="00FC2EFD">
            <w:pPr>
              <w:pStyle w:val="ListBullet"/>
              <w:rPr>
                <w:rFonts w:ascii="Arial" w:hAnsi="Arial" w:cs="Arial"/>
              </w:rPr>
            </w:pPr>
            <w:r w:rsidRPr="001B6B2C">
              <w:rPr>
                <w:rFonts w:ascii="Arial" w:hAnsi="Arial" w:cs="Arial"/>
              </w:rPr>
              <w:t>Journal of Environmental Monitoring (2011, 2015)</w:t>
            </w:r>
          </w:p>
        </w:tc>
      </w:tr>
      <w:tr w:rsidR="00C36FFF" w:rsidRPr="001B6B2C" w14:paraId="1DCD64A8" w14:textId="77777777" w:rsidTr="00FC2EFD">
        <w:tc>
          <w:tcPr>
            <w:tcW w:w="5400" w:type="dxa"/>
            <w:shd w:val="clear" w:color="auto" w:fill="auto"/>
          </w:tcPr>
          <w:p w14:paraId="3ADAA1F7" w14:textId="77777777" w:rsidR="00C36FFF" w:rsidRPr="001B6B2C" w:rsidRDefault="00C36FFF" w:rsidP="00FC2EFD">
            <w:pPr>
              <w:pStyle w:val="ListBullet"/>
              <w:rPr>
                <w:rFonts w:ascii="Arial" w:hAnsi="Arial" w:cs="Arial"/>
              </w:rPr>
            </w:pPr>
            <w:r w:rsidRPr="001B6B2C">
              <w:rPr>
                <w:rFonts w:ascii="Arial" w:hAnsi="Arial" w:cs="Arial"/>
              </w:rPr>
              <w:t>Biogeochemistry (2007)</w:t>
            </w:r>
            <w:r w:rsidRPr="001B6B2C">
              <w:rPr>
                <w:rFonts w:ascii="Arial" w:hAnsi="Arial" w:cs="Arial"/>
              </w:rPr>
              <w:tab/>
            </w:r>
            <w:r w:rsidRPr="001B6B2C">
              <w:rPr>
                <w:rFonts w:ascii="Arial" w:hAnsi="Arial" w:cs="Arial"/>
              </w:rPr>
              <w:tab/>
            </w:r>
            <w:r w:rsidRPr="001B6B2C">
              <w:rPr>
                <w:rFonts w:ascii="Arial" w:hAnsi="Arial" w:cs="Arial"/>
              </w:rPr>
              <w:tab/>
            </w:r>
          </w:p>
        </w:tc>
        <w:tc>
          <w:tcPr>
            <w:tcW w:w="5400" w:type="dxa"/>
            <w:shd w:val="clear" w:color="auto" w:fill="auto"/>
          </w:tcPr>
          <w:p w14:paraId="7084480F" w14:textId="77777777" w:rsidR="00C36FFF" w:rsidRPr="001B6B2C" w:rsidRDefault="00C36FFF" w:rsidP="00FC2EFD">
            <w:pPr>
              <w:pStyle w:val="ListBullet"/>
              <w:rPr>
                <w:rFonts w:ascii="Arial" w:hAnsi="Arial" w:cs="Arial"/>
              </w:rPr>
            </w:pPr>
            <w:r w:rsidRPr="001B6B2C">
              <w:rPr>
                <w:rFonts w:ascii="Arial" w:hAnsi="Arial" w:cs="Arial"/>
              </w:rPr>
              <w:t>Journal of Tropical Forest Science (2002)</w:t>
            </w:r>
          </w:p>
        </w:tc>
      </w:tr>
      <w:tr w:rsidR="00C36FFF" w:rsidRPr="001B6B2C" w14:paraId="11299BCB" w14:textId="77777777" w:rsidTr="00FC2EFD">
        <w:tc>
          <w:tcPr>
            <w:tcW w:w="5400" w:type="dxa"/>
            <w:shd w:val="clear" w:color="auto" w:fill="auto"/>
          </w:tcPr>
          <w:p w14:paraId="6B9B4896" w14:textId="77777777" w:rsidR="00C36FFF" w:rsidRPr="001B6B2C" w:rsidRDefault="00C36FFF" w:rsidP="00FC2EFD">
            <w:pPr>
              <w:pStyle w:val="ListBullet"/>
              <w:rPr>
                <w:rFonts w:ascii="Arial" w:hAnsi="Arial" w:cs="Arial"/>
              </w:rPr>
            </w:pPr>
            <w:r w:rsidRPr="001B6B2C">
              <w:rPr>
                <w:rFonts w:ascii="Arial" w:hAnsi="Arial" w:cs="Arial"/>
              </w:rPr>
              <w:t>Ecology (2001)</w:t>
            </w:r>
          </w:p>
        </w:tc>
        <w:tc>
          <w:tcPr>
            <w:tcW w:w="5400" w:type="dxa"/>
            <w:shd w:val="clear" w:color="auto" w:fill="auto"/>
          </w:tcPr>
          <w:p w14:paraId="3F3C8E3D" w14:textId="77777777" w:rsidR="00C36FFF" w:rsidRPr="001B6B2C" w:rsidRDefault="00C36FFF" w:rsidP="00FC2EFD">
            <w:pPr>
              <w:pStyle w:val="ListBullet"/>
              <w:rPr>
                <w:rFonts w:ascii="Arial" w:hAnsi="Arial" w:cs="Arial"/>
              </w:rPr>
            </w:pPr>
            <w:r w:rsidRPr="001B6B2C">
              <w:rPr>
                <w:rFonts w:ascii="Arial" w:hAnsi="Arial" w:cs="Arial"/>
              </w:rPr>
              <w:t>Landscape Ecology (2012)</w:t>
            </w:r>
          </w:p>
        </w:tc>
      </w:tr>
      <w:tr w:rsidR="00C36FFF" w:rsidRPr="001B6B2C" w14:paraId="7A9DB4AF" w14:textId="77777777" w:rsidTr="00FC2EFD">
        <w:tc>
          <w:tcPr>
            <w:tcW w:w="5400" w:type="dxa"/>
            <w:shd w:val="clear" w:color="auto" w:fill="auto"/>
          </w:tcPr>
          <w:p w14:paraId="044A883A" w14:textId="77777777" w:rsidR="00C36FFF" w:rsidRPr="001B6B2C" w:rsidRDefault="00C36FFF" w:rsidP="00FC2EFD">
            <w:pPr>
              <w:pStyle w:val="ListBullet"/>
              <w:rPr>
                <w:rFonts w:ascii="Arial" w:hAnsi="Arial" w:cs="Arial"/>
              </w:rPr>
            </w:pPr>
            <w:r w:rsidRPr="001B6B2C">
              <w:rPr>
                <w:rFonts w:ascii="Arial" w:hAnsi="Arial" w:cs="Arial"/>
              </w:rPr>
              <w:t xml:space="preserve">Ecosystems (2005) </w:t>
            </w:r>
          </w:p>
        </w:tc>
        <w:tc>
          <w:tcPr>
            <w:tcW w:w="5400" w:type="dxa"/>
            <w:shd w:val="clear" w:color="auto" w:fill="auto"/>
          </w:tcPr>
          <w:p w14:paraId="3A58C581" w14:textId="58BFD9E4" w:rsidR="00C36FFF" w:rsidRPr="001B6B2C" w:rsidRDefault="00C36FFF" w:rsidP="00FC2EFD">
            <w:pPr>
              <w:pStyle w:val="ListBullet"/>
              <w:rPr>
                <w:rFonts w:ascii="Arial" w:hAnsi="Arial" w:cs="Arial"/>
              </w:rPr>
            </w:pPr>
            <w:proofErr w:type="spellStart"/>
            <w:r w:rsidRPr="001B6B2C">
              <w:rPr>
                <w:rFonts w:ascii="Arial" w:hAnsi="Arial" w:cs="Arial"/>
              </w:rPr>
              <w:t>Geoderma</w:t>
            </w:r>
            <w:proofErr w:type="spellEnd"/>
            <w:r w:rsidRPr="001B6B2C">
              <w:rPr>
                <w:rFonts w:ascii="Arial" w:hAnsi="Arial" w:cs="Arial"/>
              </w:rPr>
              <w:t xml:space="preserve"> (2002, 2014</w:t>
            </w:r>
            <w:r w:rsidR="00761A79" w:rsidRPr="001B6B2C">
              <w:rPr>
                <w:rFonts w:ascii="Arial" w:hAnsi="Arial" w:cs="Arial"/>
              </w:rPr>
              <w:t>, 2018</w:t>
            </w:r>
            <w:r w:rsidRPr="001B6B2C">
              <w:rPr>
                <w:rFonts w:ascii="Arial" w:hAnsi="Arial" w:cs="Arial"/>
              </w:rPr>
              <w:t>)</w:t>
            </w:r>
          </w:p>
        </w:tc>
      </w:tr>
      <w:tr w:rsidR="00C36FFF" w:rsidRPr="001B6B2C" w14:paraId="05936C2F" w14:textId="77777777" w:rsidTr="00FC2EFD">
        <w:tc>
          <w:tcPr>
            <w:tcW w:w="5400" w:type="dxa"/>
            <w:shd w:val="clear" w:color="auto" w:fill="auto"/>
          </w:tcPr>
          <w:p w14:paraId="0F29A114" w14:textId="77777777" w:rsidR="00C36FFF" w:rsidRPr="001B6B2C" w:rsidRDefault="00C36FFF" w:rsidP="00FC2EFD">
            <w:pPr>
              <w:pStyle w:val="ListBullet"/>
              <w:rPr>
                <w:rFonts w:ascii="Arial" w:hAnsi="Arial" w:cs="Arial"/>
              </w:rPr>
            </w:pPr>
            <w:r w:rsidRPr="001B6B2C">
              <w:rPr>
                <w:rFonts w:ascii="Arial" w:hAnsi="Arial" w:cs="Arial"/>
              </w:rPr>
              <w:t>Ecosystem Services (2013)</w:t>
            </w:r>
          </w:p>
        </w:tc>
        <w:tc>
          <w:tcPr>
            <w:tcW w:w="5400" w:type="dxa"/>
            <w:shd w:val="clear" w:color="auto" w:fill="auto"/>
          </w:tcPr>
          <w:p w14:paraId="4B152759" w14:textId="77777777" w:rsidR="00C36FFF" w:rsidRPr="001B6B2C" w:rsidRDefault="00C36FFF" w:rsidP="00FC2EFD">
            <w:pPr>
              <w:pStyle w:val="ListBullet"/>
              <w:rPr>
                <w:rFonts w:ascii="Arial" w:hAnsi="Arial" w:cs="Arial"/>
              </w:rPr>
            </w:pPr>
            <w:r w:rsidRPr="001B6B2C">
              <w:rPr>
                <w:rFonts w:ascii="Arial" w:hAnsi="Arial" w:cs="Arial"/>
              </w:rPr>
              <w:t>Global Change Biology (2003, 2009)</w:t>
            </w:r>
          </w:p>
        </w:tc>
      </w:tr>
      <w:tr w:rsidR="00C36FFF" w:rsidRPr="001B6B2C" w14:paraId="3337817D" w14:textId="77777777" w:rsidTr="00FC2EFD">
        <w:tc>
          <w:tcPr>
            <w:tcW w:w="5400" w:type="dxa"/>
            <w:shd w:val="clear" w:color="auto" w:fill="auto"/>
          </w:tcPr>
          <w:p w14:paraId="03A9FB4E" w14:textId="53F1CDA9" w:rsidR="00C36FFF" w:rsidRPr="001B6B2C" w:rsidRDefault="00C36FFF" w:rsidP="00FC2EFD">
            <w:pPr>
              <w:rPr>
                <w:rFonts w:ascii="Arial" w:hAnsi="Arial" w:cs="Arial"/>
              </w:rPr>
            </w:pPr>
            <w:r w:rsidRPr="001B6B2C">
              <w:rPr>
                <w:rFonts w:ascii="Arial" w:hAnsi="Arial" w:cs="Arial"/>
              </w:rPr>
              <w:t>Restoration Ecology (2008</w:t>
            </w:r>
            <w:r w:rsidR="00276847" w:rsidRPr="001B6B2C">
              <w:rPr>
                <w:rFonts w:ascii="Arial" w:hAnsi="Arial" w:cs="Arial"/>
              </w:rPr>
              <w:t>, 201</w:t>
            </w:r>
            <w:r w:rsidR="00B5761C">
              <w:rPr>
                <w:rFonts w:ascii="Arial" w:hAnsi="Arial" w:cs="Arial"/>
              </w:rPr>
              <w:t>8, 2019</w:t>
            </w:r>
            <w:r w:rsidRPr="001B6B2C">
              <w:rPr>
                <w:rFonts w:ascii="Arial" w:hAnsi="Arial" w:cs="Arial"/>
              </w:rPr>
              <w:t>)</w:t>
            </w:r>
          </w:p>
        </w:tc>
        <w:tc>
          <w:tcPr>
            <w:tcW w:w="5400" w:type="dxa"/>
            <w:shd w:val="clear" w:color="auto" w:fill="auto"/>
          </w:tcPr>
          <w:p w14:paraId="2B1A839A" w14:textId="77777777" w:rsidR="00C36FFF" w:rsidRPr="001B6B2C" w:rsidRDefault="00C36FFF" w:rsidP="00FC2EFD">
            <w:pPr>
              <w:pStyle w:val="ListBullet"/>
              <w:rPr>
                <w:rFonts w:ascii="Arial" w:hAnsi="Arial" w:cs="Arial"/>
              </w:rPr>
            </w:pPr>
            <w:r w:rsidRPr="001B6B2C">
              <w:rPr>
                <w:rFonts w:ascii="Arial" w:hAnsi="Arial" w:cs="Arial"/>
              </w:rPr>
              <w:t xml:space="preserve"> </w:t>
            </w:r>
            <w:proofErr w:type="spellStart"/>
            <w:r w:rsidRPr="001B6B2C">
              <w:rPr>
                <w:rFonts w:ascii="Arial" w:hAnsi="Arial" w:cs="Arial"/>
              </w:rPr>
              <w:t>Interciencia</w:t>
            </w:r>
            <w:proofErr w:type="spellEnd"/>
            <w:r w:rsidRPr="001B6B2C">
              <w:rPr>
                <w:rFonts w:ascii="Arial" w:hAnsi="Arial" w:cs="Arial"/>
              </w:rPr>
              <w:t xml:space="preserve"> (2002)</w:t>
            </w:r>
          </w:p>
        </w:tc>
      </w:tr>
      <w:tr w:rsidR="00C152F8" w:rsidRPr="001B6B2C" w14:paraId="137E4BBA" w14:textId="77777777" w:rsidTr="00FC2EFD">
        <w:tc>
          <w:tcPr>
            <w:tcW w:w="5400" w:type="dxa"/>
            <w:shd w:val="clear" w:color="auto" w:fill="auto"/>
          </w:tcPr>
          <w:p w14:paraId="6EE03F48" w14:textId="5131A75C" w:rsidR="00C152F8" w:rsidRPr="001B6B2C" w:rsidRDefault="00C152F8" w:rsidP="00FC2EFD">
            <w:pPr>
              <w:rPr>
                <w:rFonts w:ascii="Arial" w:hAnsi="Arial" w:cs="Arial"/>
              </w:rPr>
            </w:pPr>
            <w:r w:rsidRPr="001B6B2C">
              <w:rPr>
                <w:rFonts w:ascii="Arial" w:hAnsi="Arial" w:cs="Arial"/>
              </w:rPr>
              <w:t>Archives of Agronomy and Soil Science (2018)</w:t>
            </w:r>
          </w:p>
        </w:tc>
        <w:tc>
          <w:tcPr>
            <w:tcW w:w="5400" w:type="dxa"/>
            <w:shd w:val="clear" w:color="auto" w:fill="auto"/>
          </w:tcPr>
          <w:p w14:paraId="2BE88D37" w14:textId="77777777" w:rsidR="00C152F8" w:rsidRPr="001B6B2C" w:rsidRDefault="00C152F8" w:rsidP="00FC2EFD">
            <w:pPr>
              <w:pStyle w:val="ListBullet"/>
              <w:rPr>
                <w:rFonts w:ascii="Arial" w:hAnsi="Arial" w:cs="Arial"/>
              </w:rPr>
            </w:pPr>
          </w:p>
        </w:tc>
      </w:tr>
    </w:tbl>
    <w:p w14:paraId="5E70644B" w14:textId="546ED832" w:rsidR="009C38CD" w:rsidRPr="001B6B2C" w:rsidRDefault="009C38CD" w:rsidP="001B6B2C">
      <w:pPr>
        <w:pStyle w:val="Heading1"/>
        <w:spacing w:before="240" w:after="120"/>
        <w:ind w:left="0"/>
        <w:rPr>
          <w:rFonts w:ascii="Arial" w:hAnsi="Arial" w:cs="Arial"/>
          <w:color w:val="auto"/>
          <w:sz w:val="22"/>
          <w:szCs w:val="22"/>
        </w:rPr>
      </w:pPr>
      <w:r w:rsidRPr="001B6B2C">
        <w:rPr>
          <w:rFonts w:ascii="Arial" w:hAnsi="Arial" w:cs="Arial"/>
          <w:color w:val="auto"/>
          <w:sz w:val="22"/>
          <w:szCs w:val="22"/>
        </w:rPr>
        <w:t>University Service</w:t>
      </w:r>
    </w:p>
    <w:p w14:paraId="4E2C2FC1" w14:textId="35E1B0BB" w:rsidR="00B5761C" w:rsidRDefault="00B5761C" w:rsidP="001B6B2C">
      <w:pPr>
        <w:pStyle w:val="ListBullet"/>
        <w:rPr>
          <w:rFonts w:ascii="Arial" w:hAnsi="Arial" w:cs="Arial"/>
        </w:rPr>
      </w:pPr>
      <w:r>
        <w:rPr>
          <w:rFonts w:ascii="Arial" w:hAnsi="Arial" w:cs="Arial"/>
        </w:rPr>
        <w:t>Environment &amp; Sustainability Major Steering Committee (2018-present)</w:t>
      </w:r>
    </w:p>
    <w:p w14:paraId="0D83C015" w14:textId="07A7DF3F" w:rsidR="009C38CD" w:rsidRPr="001B6B2C" w:rsidRDefault="009C38CD" w:rsidP="001B6B2C">
      <w:pPr>
        <w:pStyle w:val="ListBullet"/>
        <w:rPr>
          <w:rFonts w:ascii="Arial" w:hAnsi="Arial" w:cs="Arial"/>
        </w:rPr>
      </w:pPr>
      <w:r w:rsidRPr="001B6B2C">
        <w:rPr>
          <w:rFonts w:ascii="Arial" w:hAnsi="Arial" w:cs="Arial"/>
        </w:rPr>
        <w:t>Business working group (2018-</w:t>
      </w:r>
      <w:r w:rsidR="00B5761C">
        <w:rPr>
          <w:rFonts w:ascii="Arial" w:hAnsi="Arial" w:cs="Arial"/>
        </w:rPr>
        <w:t>2019</w:t>
      </w:r>
      <w:r w:rsidRPr="001B6B2C">
        <w:rPr>
          <w:rFonts w:ascii="Arial" w:hAnsi="Arial" w:cs="Arial"/>
        </w:rPr>
        <w:t>)</w:t>
      </w:r>
    </w:p>
    <w:p w14:paraId="04D057A3" w14:textId="44A1C167" w:rsidR="009C38CD" w:rsidRPr="001B6B2C" w:rsidRDefault="009C38CD" w:rsidP="001B6B2C">
      <w:pPr>
        <w:pStyle w:val="ListBullet"/>
        <w:rPr>
          <w:rFonts w:ascii="Arial" w:hAnsi="Arial" w:cs="Arial"/>
        </w:rPr>
      </w:pPr>
      <w:r w:rsidRPr="001B6B2C">
        <w:rPr>
          <w:rFonts w:ascii="Arial" w:hAnsi="Arial" w:cs="Arial"/>
        </w:rPr>
        <w:t>Provost’s budget working group (2017)</w:t>
      </w:r>
    </w:p>
    <w:p w14:paraId="18C489F5" w14:textId="3D410375" w:rsidR="009C38CD" w:rsidRPr="001B6B2C" w:rsidRDefault="009C38CD" w:rsidP="001B6B2C">
      <w:pPr>
        <w:pStyle w:val="ListBullet"/>
        <w:rPr>
          <w:rFonts w:ascii="Arial" w:hAnsi="Arial" w:cs="Arial"/>
        </w:rPr>
      </w:pPr>
      <w:r w:rsidRPr="001B6B2C">
        <w:rPr>
          <w:rFonts w:ascii="Arial" w:hAnsi="Arial" w:cs="Arial"/>
        </w:rPr>
        <w:t>Budget Priorities Committee (2016-</w:t>
      </w:r>
      <w:r w:rsidR="0068075F">
        <w:rPr>
          <w:rFonts w:ascii="Arial" w:hAnsi="Arial" w:cs="Arial"/>
        </w:rPr>
        <w:t>2019</w:t>
      </w:r>
      <w:r w:rsidRPr="001B6B2C">
        <w:rPr>
          <w:rFonts w:ascii="Arial" w:hAnsi="Arial" w:cs="Arial"/>
        </w:rPr>
        <w:t>)</w:t>
      </w:r>
    </w:p>
    <w:p w14:paraId="46ED4762" w14:textId="1F0ACAEB" w:rsidR="009C38CD" w:rsidRPr="001B6B2C" w:rsidRDefault="009C38CD" w:rsidP="001B6B2C">
      <w:pPr>
        <w:pStyle w:val="ListBullet"/>
        <w:rPr>
          <w:rFonts w:ascii="Arial" w:hAnsi="Arial" w:cs="Arial"/>
        </w:rPr>
      </w:pPr>
      <w:r w:rsidRPr="001B6B2C">
        <w:rPr>
          <w:rFonts w:ascii="Arial" w:hAnsi="Arial" w:cs="Arial"/>
        </w:rPr>
        <w:t>Strategic Planning Committee (2015-2017)</w:t>
      </w:r>
    </w:p>
    <w:p w14:paraId="17D84A1A" w14:textId="77777777" w:rsidR="009C38CD" w:rsidRPr="001B6B2C" w:rsidRDefault="009C38CD" w:rsidP="001B6B2C">
      <w:pPr>
        <w:pStyle w:val="ListBullet"/>
        <w:rPr>
          <w:rFonts w:ascii="Arial" w:hAnsi="Arial" w:cs="Arial"/>
        </w:rPr>
      </w:pPr>
      <w:r w:rsidRPr="001B6B2C">
        <w:rPr>
          <w:rFonts w:ascii="Arial" w:hAnsi="Arial" w:cs="Arial"/>
        </w:rPr>
        <w:t>Faculty appointee to the Capital Campaign Cabinet (2013-present)</w:t>
      </w:r>
    </w:p>
    <w:p w14:paraId="5F9F9691" w14:textId="77777777" w:rsidR="009C38CD" w:rsidRPr="001B6B2C" w:rsidRDefault="009C38CD" w:rsidP="001B6B2C">
      <w:pPr>
        <w:pStyle w:val="ListBullet"/>
        <w:rPr>
          <w:rFonts w:ascii="Arial" w:hAnsi="Arial" w:cs="Arial"/>
        </w:rPr>
      </w:pPr>
      <w:r w:rsidRPr="001B6B2C">
        <w:rPr>
          <w:rFonts w:ascii="Arial" w:hAnsi="Arial" w:cs="Arial"/>
        </w:rPr>
        <w:t>Placed-Based First Year Program Advisory Committee (2012)</w:t>
      </w:r>
    </w:p>
    <w:p w14:paraId="086031B0" w14:textId="77777777" w:rsidR="009C38CD" w:rsidRPr="001B6B2C" w:rsidRDefault="009C38CD" w:rsidP="001B6B2C">
      <w:pPr>
        <w:pStyle w:val="ListBullet"/>
        <w:rPr>
          <w:rFonts w:ascii="Arial" w:hAnsi="Arial" w:cs="Arial"/>
        </w:rPr>
      </w:pPr>
      <w:r w:rsidRPr="001B6B2C">
        <w:rPr>
          <w:rFonts w:ascii="Arial" w:hAnsi="Arial" w:cs="Arial"/>
        </w:rPr>
        <w:t>Environmental Studies Steering Committee (2009-present)</w:t>
      </w:r>
    </w:p>
    <w:p w14:paraId="6D5EEDD3" w14:textId="77777777" w:rsidR="009C38CD" w:rsidRPr="001B6B2C" w:rsidRDefault="009C38CD" w:rsidP="001B6B2C">
      <w:pPr>
        <w:pStyle w:val="ListBullet"/>
        <w:rPr>
          <w:rFonts w:ascii="Arial" w:hAnsi="Arial" w:cs="Arial"/>
        </w:rPr>
      </w:pPr>
      <w:r w:rsidRPr="001B6B2C">
        <w:rPr>
          <w:rFonts w:ascii="Arial" w:hAnsi="Arial" w:cs="Arial"/>
        </w:rPr>
        <w:t>Chair, Biology Department (2009-2014)</w:t>
      </w:r>
    </w:p>
    <w:p w14:paraId="6DD69D07" w14:textId="77777777" w:rsidR="009C38CD" w:rsidRPr="001B6B2C" w:rsidRDefault="009C38CD" w:rsidP="001B6B2C">
      <w:pPr>
        <w:pStyle w:val="ListBullet"/>
        <w:rPr>
          <w:rFonts w:ascii="Arial" w:hAnsi="Arial" w:cs="Arial"/>
        </w:rPr>
      </w:pPr>
      <w:r w:rsidRPr="001B6B2C">
        <w:rPr>
          <w:rFonts w:ascii="Arial" w:hAnsi="Arial" w:cs="Arial"/>
        </w:rPr>
        <w:t>Community Engaged Learning (2007-present)</w:t>
      </w:r>
    </w:p>
    <w:p w14:paraId="5D530C9A" w14:textId="77777777" w:rsidR="009C38CD" w:rsidRPr="001B6B2C" w:rsidRDefault="009C38CD" w:rsidP="001B6B2C">
      <w:pPr>
        <w:pStyle w:val="ListBullet"/>
        <w:rPr>
          <w:rFonts w:ascii="Arial" w:hAnsi="Arial" w:cs="Arial"/>
        </w:rPr>
      </w:pPr>
      <w:r w:rsidRPr="001B6B2C">
        <w:rPr>
          <w:rFonts w:ascii="Arial" w:hAnsi="Arial" w:cs="Arial"/>
        </w:rPr>
        <w:t>Degrees Committee (2002-2007)</w:t>
      </w:r>
    </w:p>
    <w:p w14:paraId="561761E9" w14:textId="77777777" w:rsidR="009C38CD" w:rsidRPr="001B6B2C" w:rsidRDefault="009C38CD" w:rsidP="001B6B2C">
      <w:pPr>
        <w:pStyle w:val="ListBullet"/>
        <w:rPr>
          <w:rFonts w:ascii="Arial" w:hAnsi="Arial" w:cs="Arial"/>
        </w:rPr>
      </w:pPr>
      <w:r w:rsidRPr="001B6B2C">
        <w:rPr>
          <w:rFonts w:ascii="Arial" w:hAnsi="Arial" w:cs="Arial"/>
        </w:rPr>
        <w:t>Faculty Advisor for College Democrats of America (2002-2005)</w:t>
      </w:r>
    </w:p>
    <w:p w14:paraId="5A140C0C" w14:textId="77777777" w:rsidR="009C38CD" w:rsidRPr="001B6B2C" w:rsidRDefault="009C38CD" w:rsidP="001B6B2C">
      <w:pPr>
        <w:pStyle w:val="ListBullet"/>
        <w:rPr>
          <w:rFonts w:ascii="Arial" w:hAnsi="Arial" w:cs="Arial"/>
        </w:rPr>
      </w:pPr>
      <w:r w:rsidRPr="001B6B2C">
        <w:rPr>
          <w:rFonts w:ascii="Arial" w:hAnsi="Arial" w:cs="Arial"/>
        </w:rPr>
        <w:t xml:space="preserve">Faculty Advisor for the </w:t>
      </w:r>
      <w:proofErr w:type="spellStart"/>
      <w:r w:rsidRPr="001B6B2C">
        <w:rPr>
          <w:rFonts w:ascii="Arial" w:hAnsi="Arial" w:cs="Arial"/>
        </w:rPr>
        <w:t>Ecohouse</w:t>
      </w:r>
      <w:proofErr w:type="spellEnd"/>
      <w:r w:rsidRPr="001B6B2C">
        <w:rPr>
          <w:rFonts w:ascii="Arial" w:hAnsi="Arial" w:cs="Arial"/>
        </w:rPr>
        <w:t xml:space="preserve"> (2003 -2006)</w:t>
      </w:r>
    </w:p>
    <w:p w14:paraId="4E1F117C" w14:textId="77777777" w:rsidR="009C38CD" w:rsidRPr="001B6B2C" w:rsidRDefault="009C38CD" w:rsidP="001B6B2C">
      <w:pPr>
        <w:pStyle w:val="ListBullet"/>
        <w:rPr>
          <w:rFonts w:ascii="Arial" w:hAnsi="Arial" w:cs="Arial"/>
        </w:rPr>
      </w:pPr>
      <w:r w:rsidRPr="001B6B2C">
        <w:rPr>
          <w:rFonts w:ascii="Arial" w:hAnsi="Arial" w:cs="Arial"/>
        </w:rPr>
        <w:t>Freshmen Advisor (2000-present)</w:t>
      </w:r>
    </w:p>
    <w:p w14:paraId="18EE95D2" w14:textId="77777777" w:rsidR="009C38CD" w:rsidRPr="001B6B2C" w:rsidRDefault="009C38CD" w:rsidP="001B6B2C">
      <w:pPr>
        <w:pStyle w:val="ListBullet"/>
        <w:rPr>
          <w:rFonts w:ascii="Arial" w:hAnsi="Arial" w:cs="Arial"/>
        </w:rPr>
      </w:pPr>
      <w:r w:rsidRPr="001B6B2C">
        <w:rPr>
          <w:rFonts w:ascii="Arial" w:hAnsi="Arial" w:cs="Arial"/>
        </w:rPr>
        <w:t>HHMI Environmental Outreach for the Cumberland Plateau, (2001- 2002)</w:t>
      </w:r>
    </w:p>
    <w:p w14:paraId="13F64F9D" w14:textId="77777777" w:rsidR="009C38CD" w:rsidRPr="001B6B2C" w:rsidRDefault="009C38CD" w:rsidP="001B6B2C">
      <w:pPr>
        <w:pStyle w:val="ListBullet"/>
        <w:rPr>
          <w:rFonts w:ascii="Arial" w:hAnsi="Arial" w:cs="Arial"/>
        </w:rPr>
      </w:pPr>
      <w:r w:rsidRPr="001B6B2C">
        <w:rPr>
          <w:rFonts w:ascii="Arial" w:hAnsi="Arial" w:cs="Arial"/>
        </w:rPr>
        <w:t>Scientific Sewanee Steering Committee (2002-2007)</w:t>
      </w:r>
    </w:p>
    <w:p w14:paraId="09A8FAA9" w14:textId="77777777" w:rsidR="001B6B2C" w:rsidRDefault="009C38CD" w:rsidP="009C38CD">
      <w:pPr>
        <w:pStyle w:val="ListBullet"/>
        <w:rPr>
          <w:rFonts w:ascii="Arial" w:hAnsi="Arial" w:cs="Arial"/>
        </w:rPr>
      </w:pPr>
      <w:r w:rsidRPr="001B6B2C">
        <w:rPr>
          <w:rFonts w:ascii="Arial" w:hAnsi="Arial" w:cs="Arial"/>
        </w:rPr>
        <w:t>Task Force on Faculty Life (2002-2003)</w:t>
      </w:r>
    </w:p>
    <w:p w14:paraId="51933E9C" w14:textId="07672527" w:rsidR="009C38CD" w:rsidRPr="001B6B2C" w:rsidRDefault="009C38CD" w:rsidP="009C38CD">
      <w:pPr>
        <w:pStyle w:val="ListBullet"/>
        <w:rPr>
          <w:rFonts w:ascii="Arial" w:hAnsi="Arial" w:cs="Arial"/>
        </w:rPr>
      </w:pPr>
      <w:r w:rsidRPr="001B6B2C">
        <w:rPr>
          <w:rFonts w:ascii="Arial" w:hAnsi="Arial" w:cs="Arial"/>
        </w:rPr>
        <w:t>Watson Fellowship Committee (2004-2007, 2009-2016</w:t>
      </w:r>
      <w:r w:rsidR="0068075F">
        <w:rPr>
          <w:rFonts w:ascii="Arial" w:hAnsi="Arial" w:cs="Arial"/>
        </w:rPr>
        <w:t>, 2018-present</w:t>
      </w:r>
      <w:r w:rsidRPr="001B6B2C">
        <w:rPr>
          <w:rFonts w:ascii="Arial" w:hAnsi="Arial" w:cs="Arial"/>
        </w:rPr>
        <w:t>)</w:t>
      </w:r>
    </w:p>
    <w:p w14:paraId="14510081" w14:textId="5316EECC" w:rsidR="007A5091" w:rsidRPr="001B6B2C" w:rsidRDefault="00776809">
      <w:pPr>
        <w:rPr>
          <w:rFonts w:ascii="Arial" w:hAnsi="Arial" w:cs="Arial"/>
        </w:rPr>
      </w:pPr>
    </w:p>
    <w:sectPr w:rsidR="007A5091" w:rsidRPr="001B6B2C" w:rsidSect="00617614">
      <w:headerReference w:type="default" r:id="rId12"/>
      <w:footerReference w:type="even" r:id="rId13"/>
      <w:footerReference w:type="default" r:id="rId14"/>
      <w:headerReference w:type="first" r:id="rId15"/>
      <w:pgSz w:w="12240" w:h="15840"/>
      <w:pgMar w:top="1296" w:right="1296" w:bottom="1296" w:left="1296" w:header="720"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Franklin Earl Leach III" w:date="2019-02-13T11:26:00Z" w:initials="FELI">
    <w:p w14:paraId="43F9F47F" w14:textId="77777777" w:rsidR="00637796" w:rsidRDefault="00637796" w:rsidP="00637796">
      <w:pPr>
        <w:pStyle w:val="CommentText"/>
      </w:pPr>
      <w:r>
        <w:rPr>
          <w:rStyle w:val="CommentReference"/>
        </w:rPr>
        <w:annotationRef/>
      </w:r>
      <w:r>
        <w:t>Add Devon Boullion and Donovan Godbee? Anyone else?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F9F47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9F47F" w16cid:durableId="200E7D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AC35F" w14:textId="77777777" w:rsidR="00776809" w:rsidRDefault="00776809" w:rsidP="00C36FFF">
      <w:pPr>
        <w:spacing w:line="240" w:lineRule="auto"/>
      </w:pPr>
      <w:r>
        <w:separator/>
      </w:r>
    </w:p>
  </w:endnote>
  <w:endnote w:type="continuationSeparator" w:id="0">
    <w:p w14:paraId="7B01D542" w14:textId="77777777" w:rsidR="00776809" w:rsidRDefault="00776809" w:rsidP="00C36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Bell MT">
    <w:panose1 w:val="020205030603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BBA1" w14:textId="77777777" w:rsidR="00465BB9" w:rsidRDefault="00C56537" w:rsidP="005130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1F3BF" w14:textId="77777777" w:rsidR="00465BB9" w:rsidRDefault="00776809" w:rsidP="00465B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42A1" w14:textId="77777777" w:rsidR="00465BB9" w:rsidRDefault="00C56537" w:rsidP="005130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9AE">
      <w:rPr>
        <w:rStyle w:val="PageNumber"/>
        <w:noProof/>
      </w:rPr>
      <w:t>2</w:t>
    </w:r>
    <w:r>
      <w:rPr>
        <w:rStyle w:val="PageNumber"/>
      </w:rPr>
      <w:fldChar w:fldCharType="end"/>
    </w:r>
  </w:p>
  <w:p w14:paraId="1FDBF66D" w14:textId="77777777" w:rsidR="00465BB9" w:rsidRDefault="00776809" w:rsidP="00465B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CE7F" w14:textId="77777777" w:rsidR="00776809" w:rsidRDefault="00776809" w:rsidP="00C36FFF">
      <w:pPr>
        <w:spacing w:line="240" w:lineRule="auto"/>
      </w:pPr>
      <w:r>
        <w:separator/>
      </w:r>
    </w:p>
  </w:footnote>
  <w:footnote w:type="continuationSeparator" w:id="0">
    <w:p w14:paraId="4A4AD946" w14:textId="77777777" w:rsidR="00776809" w:rsidRDefault="00776809" w:rsidP="00C36F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7B01" w14:textId="77777777" w:rsidR="00B516E5" w:rsidRPr="00857B07" w:rsidRDefault="00776809" w:rsidP="00C04B01">
    <w:pPr>
      <w:pStyle w:val="Title"/>
      <w:ind w:left="7200" w:firstLine="720"/>
      <w:jc w:val="left"/>
      <w:rPr>
        <w:rFonts w:ascii="Times New Roman" w:hAnsi="Times New Roman"/>
        <w:b w:val="0"/>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FBC4" w14:textId="77777777" w:rsidR="00857B07" w:rsidRPr="001B6B2C" w:rsidRDefault="00C56537" w:rsidP="00373892">
    <w:pPr>
      <w:pStyle w:val="Title"/>
      <w:jc w:val="center"/>
      <w:rPr>
        <w:rFonts w:ascii="Arial" w:hAnsi="Arial" w:cs="Arial"/>
        <w:color w:val="auto"/>
        <w:sz w:val="28"/>
        <w:szCs w:val="28"/>
      </w:rPr>
    </w:pPr>
    <w:r w:rsidRPr="001B6B2C">
      <w:rPr>
        <w:rFonts w:ascii="Arial" w:hAnsi="Arial" w:cs="Arial"/>
        <w:color w:val="auto"/>
        <w:sz w:val="28"/>
        <w:szCs w:val="28"/>
      </w:rPr>
      <w:t>Deborah A. McGrath</w:t>
    </w:r>
  </w:p>
  <w:p w14:paraId="79EF66EA" w14:textId="77777777" w:rsidR="00B516E5" w:rsidRPr="001B6B2C" w:rsidRDefault="00C56537" w:rsidP="00373892">
    <w:pPr>
      <w:pStyle w:val="Title"/>
      <w:jc w:val="center"/>
      <w:rPr>
        <w:rFonts w:ascii="Arial" w:hAnsi="Arial" w:cs="Arial"/>
        <w:b w:val="0"/>
        <w:color w:val="auto"/>
        <w:sz w:val="24"/>
        <w:szCs w:val="24"/>
      </w:rPr>
    </w:pPr>
    <w:r w:rsidRPr="001B6B2C">
      <w:rPr>
        <w:rFonts w:ascii="Arial" w:hAnsi="Arial" w:cs="Arial"/>
        <w:b w:val="0"/>
        <w:color w:val="auto"/>
        <w:sz w:val="24"/>
        <w:szCs w:val="24"/>
      </w:rPr>
      <w:t>Professor of Biology</w:t>
    </w:r>
    <w:r w:rsidRPr="001B6B2C">
      <w:rPr>
        <w:rFonts w:ascii="Arial" w:hAnsi="Arial" w:cs="Arial"/>
        <w:b w:val="0"/>
        <w:color w:val="auto"/>
        <w:sz w:val="24"/>
        <w:szCs w:val="24"/>
      </w:rPr>
      <w:br/>
      <w:t>Sewanee: The University of the South</w:t>
    </w:r>
  </w:p>
  <w:p w14:paraId="704C219B" w14:textId="77777777" w:rsidR="00B516E5" w:rsidRPr="001B6B2C" w:rsidRDefault="00776809" w:rsidP="00373892">
    <w:pPr>
      <w:pStyle w:val="ContactDetails"/>
      <w:spacing w:after="120"/>
      <w:jc w:val="center"/>
      <w:rPr>
        <w:rFonts w:ascii="Arial" w:hAnsi="Arial" w:cs="Arial"/>
        <w:color w:val="000000"/>
        <w:sz w:val="24"/>
        <w:szCs w:val="24"/>
        <w:u w:val="single" w:color="0045C3"/>
      </w:rPr>
    </w:pPr>
    <w:hyperlink r:id="rId1" w:history="1">
      <w:r w:rsidR="00C56537" w:rsidRPr="001B6B2C">
        <w:rPr>
          <w:rStyle w:val="Hyperlink"/>
          <w:rFonts w:ascii="Arial" w:hAnsi="Arial" w:cs="Arial"/>
          <w:color w:val="000000"/>
          <w:sz w:val="24"/>
          <w:szCs w:val="24"/>
          <w:u w:color="0045C3"/>
        </w:rPr>
        <w:t>http://sewaneewetlands.org</w:t>
      </w:r>
    </w:hyperlink>
    <w:r w:rsidR="00C56537" w:rsidRPr="001B6B2C">
      <w:rPr>
        <w:rFonts w:ascii="Arial" w:hAnsi="Arial" w:cs="Arial"/>
        <w:color w:val="000000"/>
        <w:sz w:val="24"/>
        <w:szCs w:val="24"/>
        <w:u w:val="single" w:color="0045C3"/>
      </w:rPr>
      <w:t xml:space="preserve"> </w:t>
    </w:r>
  </w:p>
  <w:p w14:paraId="33B2283A" w14:textId="77777777" w:rsidR="00C31724" w:rsidRPr="001B6B2C" w:rsidRDefault="00776809" w:rsidP="00373892">
    <w:pPr>
      <w:pStyle w:val="ContactDetails"/>
      <w:spacing w:after="120"/>
      <w:jc w:val="center"/>
      <w:rPr>
        <w:rFonts w:ascii="Arial" w:hAnsi="Arial" w:cs="Arial"/>
        <w:color w:val="auto"/>
        <w:sz w:val="24"/>
        <w:szCs w:val="24"/>
        <w:u w:val="single" w:color="0045C3"/>
      </w:rPr>
    </w:pPr>
    <w:hyperlink r:id="rId2" w:history="1">
      <w:r w:rsidR="00C56537" w:rsidRPr="001B6B2C">
        <w:rPr>
          <w:rFonts w:ascii="Arial" w:hAnsi="Arial" w:cs="Arial"/>
          <w:color w:val="auto"/>
          <w:sz w:val="24"/>
          <w:szCs w:val="24"/>
          <w:u w:val="single" w:color="0045C3"/>
        </w:rPr>
        <w:t>http://haiti.sewanee.edu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B92C5F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lin Earl Leach III">
    <w15:presenceInfo w15:providerId="Windows Live" w15:userId="14313f44-f320-43cf-b970-6b095b932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FFF"/>
    <w:rsid w:val="00055A19"/>
    <w:rsid w:val="000A49AD"/>
    <w:rsid w:val="00160BE6"/>
    <w:rsid w:val="00190365"/>
    <w:rsid w:val="0019773E"/>
    <w:rsid w:val="001B14CC"/>
    <w:rsid w:val="001B6B2C"/>
    <w:rsid w:val="00266C3B"/>
    <w:rsid w:val="00276847"/>
    <w:rsid w:val="002E76FB"/>
    <w:rsid w:val="00302367"/>
    <w:rsid w:val="003133F0"/>
    <w:rsid w:val="00332D72"/>
    <w:rsid w:val="003A3ADE"/>
    <w:rsid w:val="003C7A87"/>
    <w:rsid w:val="003E597B"/>
    <w:rsid w:val="004B4B56"/>
    <w:rsid w:val="004D39AE"/>
    <w:rsid w:val="005052C4"/>
    <w:rsid w:val="00535DA6"/>
    <w:rsid w:val="005C177E"/>
    <w:rsid w:val="00617614"/>
    <w:rsid w:val="00637796"/>
    <w:rsid w:val="00637C95"/>
    <w:rsid w:val="00662206"/>
    <w:rsid w:val="0068075F"/>
    <w:rsid w:val="007359CB"/>
    <w:rsid w:val="00761A79"/>
    <w:rsid w:val="00776809"/>
    <w:rsid w:val="00806D56"/>
    <w:rsid w:val="00827144"/>
    <w:rsid w:val="00930F48"/>
    <w:rsid w:val="009C38CD"/>
    <w:rsid w:val="009E4D16"/>
    <w:rsid w:val="00A02DA3"/>
    <w:rsid w:val="00A07EC4"/>
    <w:rsid w:val="00A335AD"/>
    <w:rsid w:val="00A76F05"/>
    <w:rsid w:val="00A852F1"/>
    <w:rsid w:val="00B0250C"/>
    <w:rsid w:val="00B5761C"/>
    <w:rsid w:val="00B702DD"/>
    <w:rsid w:val="00C0235D"/>
    <w:rsid w:val="00C152F8"/>
    <w:rsid w:val="00C36FFF"/>
    <w:rsid w:val="00C56537"/>
    <w:rsid w:val="00C75701"/>
    <w:rsid w:val="00C81183"/>
    <w:rsid w:val="00CB1AF6"/>
    <w:rsid w:val="00CC304A"/>
    <w:rsid w:val="00D06F61"/>
    <w:rsid w:val="00D52A4A"/>
    <w:rsid w:val="00DC591C"/>
    <w:rsid w:val="00DE22AB"/>
    <w:rsid w:val="00E209E9"/>
    <w:rsid w:val="00E46D39"/>
    <w:rsid w:val="00F51320"/>
    <w:rsid w:val="00FB6219"/>
    <w:rsid w:val="00FE7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13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36FFF"/>
    <w:pPr>
      <w:spacing w:line="300" w:lineRule="auto"/>
    </w:pPr>
    <w:rPr>
      <w:rFonts w:ascii="Bell MT" w:eastAsia="MS PMincho" w:hAnsi="Bell MT" w:cs="Times New Roman"/>
      <w:sz w:val="22"/>
      <w:szCs w:val="22"/>
    </w:rPr>
  </w:style>
  <w:style w:type="paragraph" w:styleId="Heading1">
    <w:name w:val="heading 1"/>
    <w:basedOn w:val="Normal"/>
    <w:next w:val="BodyText"/>
    <w:link w:val="Heading1Char"/>
    <w:rsid w:val="00C36FFF"/>
    <w:pPr>
      <w:keepNext/>
      <w:keepLines/>
      <w:spacing w:before="400" w:after="200" w:line="240" w:lineRule="auto"/>
      <w:ind w:left="-720"/>
      <w:outlineLvl w:val="0"/>
    </w:pPr>
    <w:rPr>
      <w:b/>
      <w:bCs/>
      <w:color w:val="8D002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FFF"/>
    <w:rPr>
      <w:rFonts w:ascii="Bell MT" w:eastAsia="MS PMincho" w:hAnsi="Bell MT" w:cs="Times New Roman"/>
      <w:b/>
      <w:bCs/>
      <w:color w:val="8D002D"/>
    </w:rPr>
  </w:style>
  <w:style w:type="paragraph" w:styleId="Title">
    <w:name w:val="Title"/>
    <w:basedOn w:val="Normal"/>
    <w:next w:val="Normal"/>
    <w:link w:val="TitleChar"/>
    <w:qFormat/>
    <w:rsid w:val="00C36FFF"/>
    <w:pPr>
      <w:spacing w:line="240" w:lineRule="auto"/>
      <w:ind w:right="-720"/>
      <w:jc w:val="right"/>
    </w:pPr>
    <w:rPr>
      <w:b/>
      <w:color w:val="8D002D"/>
      <w:spacing w:val="5"/>
      <w:kern w:val="28"/>
      <w:sz w:val="32"/>
      <w:szCs w:val="32"/>
    </w:rPr>
  </w:style>
  <w:style w:type="character" w:customStyle="1" w:styleId="TitleChar">
    <w:name w:val="Title Char"/>
    <w:basedOn w:val="DefaultParagraphFont"/>
    <w:link w:val="Title"/>
    <w:rsid w:val="00C36FFF"/>
    <w:rPr>
      <w:rFonts w:ascii="Bell MT" w:eastAsia="MS PMincho" w:hAnsi="Bell MT" w:cs="Times New Roman"/>
      <w:b/>
      <w:color w:val="8D002D"/>
      <w:spacing w:val="5"/>
      <w:kern w:val="28"/>
      <w:sz w:val="32"/>
      <w:szCs w:val="32"/>
    </w:rPr>
  </w:style>
  <w:style w:type="paragraph" w:customStyle="1" w:styleId="ContactDetails">
    <w:name w:val="Contact Details"/>
    <w:basedOn w:val="Normal"/>
    <w:rsid w:val="00C36FFF"/>
    <w:pPr>
      <w:spacing w:before="120" w:after="240" w:line="240" w:lineRule="auto"/>
      <w:ind w:right="-720"/>
      <w:jc w:val="right"/>
    </w:pPr>
    <w:rPr>
      <w:color w:val="262626"/>
      <w:sz w:val="18"/>
      <w:szCs w:val="18"/>
    </w:rPr>
  </w:style>
  <w:style w:type="paragraph" w:styleId="ListBullet">
    <w:name w:val="List Bullet"/>
    <w:basedOn w:val="Normal"/>
    <w:autoRedefine/>
    <w:rsid w:val="00C36FFF"/>
    <w:pPr>
      <w:tabs>
        <w:tab w:val="left" w:pos="180"/>
      </w:tabs>
      <w:spacing w:before="40" w:after="40" w:line="240" w:lineRule="auto"/>
    </w:pPr>
    <w:rPr>
      <w:rFonts w:ascii="Times New Roman" w:hAnsi="Times New Roman"/>
    </w:rPr>
  </w:style>
  <w:style w:type="paragraph" w:styleId="Date">
    <w:name w:val="Date"/>
    <w:basedOn w:val="Normal"/>
    <w:next w:val="Normal"/>
    <w:link w:val="DateChar"/>
    <w:rsid w:val="00C36FFF"/>
    <w:pPr>
      <w:spacing w:before="40" w:after="40"/>
      <w:jc w:val="right"/>
    </w:pPr>
  </w:style>
  <w:style w:type="character" w:customStyle="1" w:styleId="DateChar">
    <w:name w:val="Date Char"/>
    <w:basedOn w:val="DefaultParagraphFont"/>
    <w:link w:val="Date"/>
    <w:rsid w:val="00C36FFF"/>
    <w:rPr>
      <w:rFonts w:ascii="Bell MT" w:eastAsia="MS PMincho" w:hAnsi="Bell MT" w:cs="Times New Roman"/>
      <w:sz w:val="22"/>
      <w:szCs w:val="22"/>
    </w:rPr>
  </w:style>
  <w:style w:type="paragraph" w:styleId="BodyText">
    <w:name w:val="Body Text"/>
    <w:basedOn w:val="Normal"/>
    <w:link w:val="BodyTextChar"/>
    <w:unhideWhenUsed/>
    <w:rsid w:val="00C36FFF"/>
    <w:pPr>
      <w:spacing w:after="120"/>
    </w:pPr>
  </w:style>
  <w:style w:type="character" w:customStyle="1" w:styleId="BodyTextChar">
    <w:name w:val="Body Text Char"/>
    <w:basedOn w:val="DefaultParagraphFont"/>
    <w:link w:val="BodyText"/>
    <w:rsid w:val="00C36FFF"/>
    <w:rPr>
      <w:rFonts w:ascii="Bell MT" w:eastAsia="MS PMincho" w:hAnsi="Bell MT" w:cs="Times New Roman"/>
      <w:sz w:val="22"/>
      <w:szCs w:val="22"/>
    </w:rPr>
  </w:style>
  <w:style w:type="paragraph" w:styleId="Footer">
    <w:name w:val="footer"/>
    <w:basedOn w:val="Normal"/>
    <w:link w:val="FooterChar"/>
    <w:unhideWhenUsed/>
    <w:rsid w:val="00C36FFF"/>
    <w:pPr>
      <w:tabs>
        <w:tab w:val="center" w:pos="4680"/>
        <w:tab w:val="right" w:pos="9360"/>
      </w:tabs>
      <w:spacing w:line="240" w:lineRule="auto"/>
    </w:pPr>
  </w:style>
  <w:style w:type="character" w:customStyle="1" w:styleId="FooterChar">
    <w:name w:val="Footer Char"/>
    <w:basedOn w:val="DefaultParagraphFont"/>
    <w:link w:val="Footer"/>
    <w:rsid w:val="00C36FFF"/>
    <w:rPr>
      <w:rFonts w:ascii="Bell MT" w:eastAsia="MS PMincho" w:hAnsi="Bell MT" w:cs="Times New Roman"/>
      <w:sz w:val="22"/>
      <w:szCs w:val="22"/>
    </w:rPr>
  </w:style>
  <w:style w:type="character" w:styleId="Hyperlink">
    <w:name w:val="Hyperlink"/>
    <w:rsid w:val="00C36FFF"/>
    <w:rPr>
      <w:color w:val="0000FF"/>
      <w:u w:val="single"/>
    </w:rPr>
  </w:style>
  <w:style w:type="character" w:customStyle="1" w:styleId="gd">
    <w:name w:val="gd"/>
    <w:rsid w:val="00C36FFF"/>
  </w:style>
  <w:style w:type="character" w:styleId="PageNumber">
    <w:name w:val="page number"/>
    <w:basedOn w:val="DefaultParagraphFont"/>
    <w:uiPriority w:val="99"/>
    <w:semiHidden/>
    <w:unhideWhenUsed/>
    <w:rsid w:val="00C36FFF"/>
  </w:style>
  <w:style w:type="paragraph" w:styleId="Header">
    <w:name w:val="header"/>
    <w:basedOn w:val="Normal"/>
    <w:link w:val="HeaderChar"/>
    <w:uiPriority w:val="99"/>
    <w:unhideWhenUsed/>
    <w:rsid w:val="00C36FFF"/>
    <w:pPr>
      <w:tabs>
        <w:tab w:val="center" w:pos="4680"/>
        <w:tab w:val="right" w:pos="9360"/>
      </w:tabs>
      <w:spacing w:line="240" w:lineRule="auto"/>
    </w:pPr>
  </w:style>
  <w:style w:type="character" w:customStyle="1" w:styleId="HeaderChar">
    <w:name w:val="Header Char"/>
    <w:basedOn w:val="DefaultParagraphFont"/>
    <w:link w:val="Header"/>
    <w:uiPriority w:val="99"/>
    <w:rsid w:val="00C36FFF"/>
    <w:rPr>
      <w:rFonts w:ascii="Bell MT" w:eastAsia="MS PMincho" w:hAnsi="Bell MT" w:cs="Times New Roman"/>
      <w:sz w:val="22"/>
      <w:szCs w:val="22"/>
    </w:rPr>
  </w:style>
  <w:style w:type="character" w:customStyle="1" w:styleId="apple-converted-space">
    <w:name w:val="apple-converted-space"/>
    <w:basedOn w:val="DefaultParagraphFont"/>
    <w:rsid w:val="00E209E9"/>
  </w:style>
  <w:style w:type="paragraph" w:styleId="NormalWeb">
    <w:name w:val="Normal (Web)"/>
    <w:basedOn w:val="Normal"/>
    <w:uiPriority w:val="99"/>
    <w:unhideWhenUsed/>
    <w:rsid w:val="00535DA6"/>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702DD"/>
    <w:rPr>
      <w:color w:val="954F72" w:themeColor="followedHyperlink"/>
      <w:u w:val="single"/>
    </w:rPr>
  </w:style>
  <w:style w:type="character" w:styleId="CommentReference">
    <w:name w:val="annotation reference"/>
    <w:basedOn w:val="DefaultParagraphFont"/>
    <w:uiPriority w:val="99"/>
    <w:semiHidden/>
    <w:unhideWhenUsed/>
    <w:rsid w:val="00637796"/>
    <w:rPr>
      <w:sz w:val="16"/>
      <w:szCs w:val="16"/>
    </w:rPr>
  </w:style>
  <w:style w:type="paragraph" w:styleId="CommentText">
    <w:name w:val="annotation text"/>
    <w:basedOn w:val="Normal"/>
    <w:link w:val="CommentTextChar"/>
    <w:uiPriority w:val="99"/>
    <w:semiHidden/>
    <w:unhideWhenUsed/>
    <w:rsid w:val="00637796"/>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37796"/>
    <w:rPr>
      <w:sz w:val="20"/>
      <w:szCs w:val="20"/>
    </w:rPr>
  </w:style>
  <w:style w:type="paragraph" w:styleId="BalloonText">
    <w:name w:val="Balloon Text"/>
    <w:basedOn w:val="Normal"/>
    <w:link w:val="BalloonTextChar"/>
    <w:uiPriority w:val="99"/>
    <w:semiHidden/>
    <w:unhideWhenUsed/>
    <w:rsid w:val="00637796"/>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37796"/>
    <w:rPr>
      <w:rFonts w:ascii="Times New Roman" w:eastAsia="MS PMincho" w:hAnsi="Times New Roman" w:cs="Times New Roman"/>
      <w:sz w:val="18"/>
      <w:szCs w:val="18"/>
    </w:rPr>
  </w:style>
  <w:style w:type="character" w:styleId="Strong">
    <w:name w:val="Strong"/>
    <w:basedOn w:val="DefaultParagraphFont"/>
    <w:uiPriority w:val="22"/>
    <w:qFormat/>
    <w:rsid w:val="00637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5601">
      <w:bodyDiv w:val="1"/>
      <w:marLeft w:val="0"/>
      <w:marRight w:val="0"/>
      <w:marTop w:val="0"/>
      <w:marBottom w:val="0"/>
      <w:divBdr>
        <w:top w:val="none" w:sz="0" w:space="0" w:color="auto"/>
        <w:left w:val="none" w:sz="0" w:space="0" w:color="auto"/>
        <w:bottom w:val="none" w:sz="0" w:space="0" w:color="auto"/>
        <w:right w:val="none" w:sz="0" w:space="0" w:color="auto"/>
      </w:divBdr>
    </w:div>
    <w:div w:id="1335299436">
      <w:bodyDiv w:val="1"/>
      <w:marLeft w:val="0"/>
      <w:marRight w:val="0"/>
      <w:marTop w:val="0"/>
      <w:marBottom w:val="0"/>
      <w:divBdr>
        <w:top w:val="none" w:sz="0" w:space="0" w:color="auto"/>
        <w:left w:val="none" w:sz="0" w:space="0" w:color="auto"/>
        <w:bottom w:val="none" w:sz="0" w:space="0" w:color="auto"/>
        <w:right w:val="none" w:sz="0" w:space="0" w:color="auto"/>
      </w:divBdr>
    </w:div>
    <w:div w:id="1441215514">
      <w:bodyDiv w:val="1"/>
      <w:marLeft w:val="0"/>
      <w:marRight w:val="0"/>
      <w:marTop w:val="0"/>
      <w:marBottom w:val="0"/>
      <w:divBdr>
        <w:top w:val="none" w:sz="0" w:space="0" w:color="auto"/>
        <w:left w:val="none" w:sz="0" w:space="0" w:color="auto"/>
        <w:bottom w:val="none" w:sz="0" w:space="0" w:color="auto"/>
        <w:right w:val="none" w:sz="0" w:space="0" w:color="auto"/>
      </w:divBdr>
      <w:divsChild>
        <w:div w:id="451944841">
          <w:marLeft w:val="0"/>
          <w:marRight w:val="0"/>
          <w:marTop w:val="0"/>
          <w:marBottom w:val="0"/>
          <w:divBdr>
            <w:top w:val="none" w:sz="0" w:space="0" w:color="auto"/>
            <w:left w:val="none" w:sz="0" w:space="0" w:color="auto"/>
            <w:bottom w:val="none" w:sz="0" w:space="0" w:color="auto"/>
            <w:right w:val="none" w:sz="0" w:space="0" w:color="auto"/>
          </w:divBdr>
        </w:div>
        <w:div w:id="631181369">
          <w:marLeft w:val="0"/>
          <w:marRight w:val="0"/>
          <w:marTop w:val="0"/>
          <w:marBottom w:val="0"/>
          <w:divBdr>
            <w:top w:val="none" w:sz="0" w:space="0" w:color="auto"/>
            <w:left w:val="none" w:sz="0" w:space="0" w:color="auto"/>
            <w:bottom w:val="none" w:sz="0" w:space="0" w:color="auto"/>
            <w:right w:val="none" w:sz="0" w:space="0" w:color="auto"/>
          </w:divBdr>
        </w:div>
        <w:div w:id="1545633296">
          <w:marLeft w:val="0"/>
          <w:marRight w:val="0"/>
          <w:marTop w:val="0"/>
          <w:marBottom w:val="0"/>
          <w:divBdr>
            <w:top w:val="none" w:sz="0" w:space="0" w:color="auto"/>
            <w:left w:val="none" w:sz="0" w:space="0" w:color="auto"/>
            <w:bottom w:val="none" w:sz="0" w:space="0" w:color="auto"/>
            <w:right w:val="none" w:sz="0" w:space="0" w:color="auto"/>
          </w:divBdr>
        </w:div>
      </w:divsChild>
    </w:div>
    <w:div w:id="1606771828">
      <w:bodyDiv w:val="1"/>
      <w:marLeft w:val="0"/>
      <w:marRight w:val="0"/>
      <w:marTop w:val="0"/>
      <w:marBottom w:val="0"/>
      <w:divBdr>
        <w:top w:val="none" w:sz="0" w:space="0" w:color="auto"/>
        <w:left w:val="none" w:sz="0" w:space="0" w:color="auto"/>
        <w:bottom w:val="none" w:sz="0" w:space="0" w:color="auto"/>
        <w:right w:val="none" w:sz="0" w:space="0" w:color="auto"/>
      </w:divBdr>
    </w:div>
    <w:div w:id="2096633730">
      <w:bodyDiv w:val="1"/>
      <w:marLeft w:val="0"/>
      <w:marRight w:val="0"/>
      <w:marTop w:val="0"/>
      <w:marBottom w:val="0"/>
      <w:divBdr>
        <w:top w:val="none" w:sz="0" w:space="0" w:color="auto"/>
        <w:left w:val="none" w:sz="0" w:space="0" w:color="auto"/>
        <w:bottom w:val="none" w:sz="0" w:space="0" w:color="auto"/>
        <w:right w:val="none" w:sz="0" w:space="0" w:color="auto"/>
      </w:divBdr>
      <w:divsChild>
        <w:div w:id="147866488">
          <w:marLeft w:val="0"/>
          <w:marRight w:val="0"/>
          <w:marTop w:val="0"/>
          <w:marBottom w:val="0"/>
          <w:divBdr>
            <w:top w:val="none" w:sz="0" w:space="0" w:color="auto"/>
            <w:left w:val="none" w:sz="0" w:space="0" w:color="auto"/>
            <w:bottom w:val="none" w:sz="0" w:space="0" w:color="auto"/>
            <w:right w:val="none" w:sz="0" w:space="0" w:color="auto"/>
          </w:divBdr>
          <w:divsChild>
            <w:div w:id="1149401727">
              <w:marLeft w:val="0"/>
              <w:marRight w:val="0"/>
              <w:marTop w:val="0"/>
              <w:marBottom w:val="0"/>
              <w:divBdr>
                <w:top w:val="none" w:sz="0" w:space="0" w:color="auto"/>
                <w:left w:val="none" w:sz="0" w:space="0" w:color="auto"/>
                <w:bottom w:val="none" w:sz="0" w:space="0" w:color="auto"/>
                <w:right w:val="none" w:sz="0" w:space="0" w:color="auto"/>
              </w:divBdr>
              <w:divsChild>
                <w:div w:id="5417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wri.org/restoration-pap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mfwri.org/restoration-papers" TargetMode="Externa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2.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haiti.sewanee.edu/" TargetMode="External"/><Relationship Id="rId1" Type="http://schemas.openxmlformats.org/officeDocument/2006/relationships/hyperlink" Target="http://sewaneewetl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3165</Words>
  <Characters>17283</Characters>
  <Application>Microsoft Office Word</Application>
  <DocSecurity>0</DocSecurity>
  <Lines>246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McGrath</dc:creator>
  <cp:keywords/>
  <dc:description/>
  <cp:lastModifiedBy>Deborah McGrath</cp:lastModifiedBy>
  <cp:revision>4</cp:revision>
  <cp:lastPrinted>2019-02-03T21:21:00Z</cp:lastPrinted>
  <dcterms:created xsi:type="dcterms:W3CDTF">2020-05-23T15:58:00Z</dcterms:created>
  <dcterms:modified xsi:type="dcterms:W3CDTF">2020-05-23T16:02:00Z</dcterms:modified>
</cp:coreProperties>
</file>